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A53" w:rsidRPr="00AE7F3C" w:rsidRDefault="00257A53" w:rsidP="00257A53">
      <w:pPr>
        <w:pStyle w:val="Ttulo"/>
        <w:rPr>
          <w:rFonts w:asciiTheme="minorHAnsi" w:hAnsiTheme="minorHAnsi" w:cs="Courier New"/>
          <w:b/>
          <w:szCs w:val="24"/>
        </w:rPr>
      </w:pPr>
      <w:r w:rsidRPr="00AE7F3C">
        <w:rPr>
          <w:rFonts w:asciiTheme="minorHAnsi" w:hAnsiTheme="minorHAnsi" w:cs="Courier New"/>
          <w:b/>
          <w:szCs w:val="24"/>
        </w:rPr>
        <w:t>INSTITUTO DE SALUD DEL ESTADO DE MÉXICO</w:t>
      </w:r>
    </w:p>
    <w:p w:rsidR="00257A53" w:rsidRPr="00AE7F3C" w:rsidRDefault="00257A53" w:rsidP="00257A53">
      <w:pPr>
        <w:pStyle w:val="Textoindependiente"/>
        <w:tabs>
          <w:tab w:val="left" w:pos="4343"/>
        </w:tabs>
        <w:spacing w:after="0"/>
        <w:rPr>
          <w:rFonts w:asciiTheme="minorHAnsi" w:hAnsiTheme="minorHAnsi" w:cs="Courier New"/>
          <w:b/>
          <w:bCs/>
        </w:rPr>
      </w:pPr>
      <w:r w:rsidRPr="00AE7F3C">
        <w:rPr>
          <w:rFonts w:asciiTheme="minorHAnsi" w:hAnsiTheme="minorHAnsi" w:cs="Courier New"/>
          <w:b/>
          <w:bCs/>
        </w:rPr>
        <w:tab/>
      </w:r>
    </w:p>
    <w:p w:rsidR="00257A53" w:rsidRPr="00AE7F3C" w:rsidRDefault="00257A53" w:rsidP="0044065E">
      <w:pPr>
        <w:pStyle w:val="Textoindependiente"/>
        <w:pBdr>
          <w:top w:val="thinThickSmallGap" w:sz="24" w:space="1" w:color="auto"/>
          <w:left w:val="thinThickSmallGap" w:sz="24" w:space="4" w:color="auto"/>
          <w:bottom w:val="thinThickSmallGap" w:sz="24" w:space="1" w:color="auto"/>
          <w:right w:val="thickThinSmallGap" w:sz="24" w:space="4" w:color="auto"/>
        </w:pBdr>
        <w:spacing w:after="0"/>
        <w:jc w:val="both"/>
        <w:rPr>
          <w:rFonts w:asciiTheme="minorHAnsi" w:hAnsiTheme="minorHAnsi" w:cs="Courier New"/>
        </w:rPr>
      </w:pPr>
      <w:r w:rsidRPr="00AE7F3C">
        <w:rPr>
          <w:rFonts w:asciiTheme="minorHAnsi" w:hAnsiTheme="minorHAnsi" w:cs="Courier New"/>
          <w:b/>
        </w:rPr>
        <w:t>CONTRATO</w:t>
      </w:r>
      <w:r w:rsidR="0076717B" w:rsidRPr="00AE7F3C">
        <w:rPr>
          <w:rFonts w:asciiTheme="minorHAnsi" w:hAnsiTheme="minorHAnsi" w:cs="Courier New"/>
          <w:b/>
        </w:rPr>
        <w:t xml:space="preserve"> UNICO ABIERTO</w:t>
      </w:r>
      <w:r w:rsidRPr="00AE7F3C">
        <w:rPr>
          <w:rFonts w:asciiTheme="minorHAnsi" w:hAnsiTheme="minorHAnsi" w:cs="Courier New"/>
          <w:b/>
        </w:rPr>
        <w:t xml:space="preserve"> PARA LA ADQUISICIÓN DE </w:t>
      </w:r>
      <w:r w:rsidR="0076717B" w:rsidRPr="00AE7F3C">
        <w:rPr>
          <w:rFonts w:asciiTheme="minorHAnsi" w:hAnsiTheme="minorHAnsi" w:cs="Courier New"/>
          <w:b/>
        </w:rPr>
        <w:t>MEDICAMENTOS, MATERIAL DE CURACION, RADIOLOGICO Y DE LABORATORIO</w:t>
      </w:r>
      <w:r w:rsidRPr="00AE7F3C">
        <w:rPr>
          <w:rFonts w:asciiTheme="minorHAnsi" w:hAnsiTheme="minorHAnsi" w:cs="Courier New"/>
        </w:rPr>
        <w:t>, QUE CELEBRAN POR UNA PARTE EL</w:t>
      </w:r>
      <w:r w:rsidR="00656521" w:rsidRPr="00AE7F3C">
        <w:rPr>
          <w:rFonts w:asciiTheme="minorHAnsi" w:hAnsiTheme="minorHAnsi" w:cs="Courier New"/>
        </w:rPr>
        <w:t xml:space="preserve"> ORGANISMO PUBLICO DESCENTRALIZADO DEL ESTADO DE MEXICO DENOMINADO</w:t>
      </w:r>
      <w:r w:rsidRPr="00AE7F3C">
        <w:rPr>
          <w:rFonts w:asciiTheme="minorHAnsi" w:hAnsiTheme="minorHAnsi" w:cs="Courier New"/>
        </w:rPr>
        <w:t xml:space="preserve"> </w:t>
      </w:r>
      <w:r w:rsidRPr="00AE7F3C">
        <w:rPr>
          <w:rFonts w:asciiTheme="minorHAnsi" w:hAnsiTheme="minorHAnsi" w:cs="Courier New"/>
          <w:b/>
        </w:rPr>
        <w:t>INSTITUTO DE SALUD DEL ESTADO DE MÉXICO</w:t>
      </w:r>
      <w:r w:rsidRPr="00AE7F3C">
        <w:rPr>
          <w:rFonts w:asciiTheme="minorHAnsi" w:hAnsiTheme="minorHAnsi" w:cs="Courier New"/>
        </w:rPr>
        <w:t>, A</w:t>
      </w:r>
      <w:r w:rsidR="00656521" w:rsidRPr="00AE7F3C">
        <w:rPr>
          <w:rFonts w:asciiTheme="minorHAnsi" w:hAnsiTheme="minorHAnsi" w:cs="Courier New"/>
        </w:rPr>
        <w:t>L QUE</w:t>
      </w:r>
      <w:r w:rsidRPr="00AE7F3C">
        <w:rPr>
          <w:rFonts w:asciiTheme="minorHAnsi" w:hAnsiTheme="minorHAnsi" w:cs="Courier New"/>
        </w:rPr>
        <w:t xml:space="preserve"> EN LO SUCESIVO SE LE DENOMINARÁ EL </w:t>
      </w:r>
      <w:r w:rsidRPr="00AE7F3C">
        <w:rPr>
          <w:rFonts w:asciiTheme="minorHAnsi" w:hAnsiTheme="minorHAnsi" w:cs="Courier New"/>
          <w:b/>
        </w:rPr>
        <w:t>“INSTITUTO”</w:t>
      </w:r>
      <w:r w:rsidRPr="00AE7F3C">
        <w:rPr>
          <w:rFonts w:asciiTheme="minorHAnsi" w:hAnsiTheme="minorHAnsi" w:cs="Courier New"/>
        </w:rPr>
        <w:t>, REPRESENTADO POR EL</w:t>
      </w:r>
      <w:r w:rsidR="00F97ACD" w:rsidRPr="00AE7F3C">
        <w:rPr>
          <w:rFonts w:asciiTheme="minorHAnsi" w:hAnsiTheme="minorHAnsi" w:cs="Courier New"/>
        </w:rPr>
        <w:t xml:space="preserve"> </w:t>
      </w:r>
      <w:r w:rsidRPr="00AE7F3C">
        <w:rPr>
          <w:rFonts w:asciiTheme="minorHAnsi" w:hAnsiTheme="minorHAnsi" w:cs="Courier New"/>
          <w:b/>
        </w:rPr>
        <w:t>MAESTRO LEOPOLDO MORALES PALOMARES</w:t>
      </w:r>
      <w:r w:rsidRPr="00AE7F3C">
        <w:rPr>
          <w:rFonts w:asciiTheme="minorHAnsi" w:hAnsiTheme="minorHAnsi" w:cs="Courier New"/>
        </w:rPr>
        <w:t xml:space="preserve">, EN SU CARÁCTER DE </w:t>
      </w:r>
      <w:r w:rsidRPr="00AE7F3C">
        <w:rPr>
          <w:rFonts w:asciiTheme="minorHAnsi" w:hAnsiTheme="minorHAnsi" w:cs="Courier New"/>
          <w:b/>
        </w:rPr>
        <w:t>COORDINADOR DE ADMINISTRACIÓN Y FINANZAS</w:t>
      </w:r>
      <w:r w:rsidR="0076717B" w:rsidRPr="00AE7F3C">
        <w:rPr>
          <w:rFonts w:asciiTheme="minorHAnsi" w:hAnsiTheme="minorHAnsi" w:cs="Courier New"/>
          <w:b/>
        </w:rPr>
        <w:t xml:space="preserve">, </w:t>
      </w:r>
      <w:r w:rsidR="0076717B" w:rsidRPr="00AE7F3C">
        <w:rPr>
          <w:rFonts w:asciiTheme="minorHAnsi" w:hAnsiTheme="minorHAnsi" w:cs="Courier New"/>
        </w:rPr>
        <w:t xml:space="preserve">ASISITIDO EN </w:t>
      </w:r>
      <w:r w:rsidR="00656521" w:rsidRPr="00AE7F3C">
        <w:rPr>
          <w:rFonts w:asciiTheme="minorHAnsi" w:hAnsiTheme="minorHAnsi" w:cs="Courier New"/>
        </w:rPr>
        <w:t xml:space="preserve">ESTE </w:t>
      </w:r>
      <w:r w:rsidR="0076717B" w:rsidRPr="00AE7F3C">
        <w:rPr>
          <w:rFonts w:asciiTheme="minorHAnsi" w:hAnsiTheme="minorHAnsi" w:cs="Courier New"/>
        </w:rPr>
        <w:t>A</w:t>
      </w:r>
      <w:r w:rsidR="00656521" w:rsidRPr="00AE7F3C">
        <w:rPr>
          <w:rFonts w:asciiTheme="minorHAnsi" w:hAnsiTheme="minorHAnsi" w:cs="Courier New"/>
        </w:rPr>
        <w:t>C</w:t>
      </w:r>
      <w:r w:rsidR="0076717B" w:rsidRPr="00AE7F3C">
        <w:rPr>
          <w:rFonts w:asciiTheme="minorHAnsi" w:hAnsiTheme="minorHAnsi" w:cs="Courier New"/>
        </w:rPr>
        <w:t>TO</w:t>
      </w:r>
      <w:r w:rsidR="0076717B" w:rsidRPr="00AE7F3C">
        <w:rPr>
          <w:rFonts w:asciiTheme="minorHAnsi" w:hAnsiTheme="minorHAnsi" w:cs="Courier New"/>
          <w:b/>
        </w:rPr>
        <w:t xml:space="preserve"> </w:t>
      </w:r>
      <w:r w:rsidR="0076717B" w:rsidRPr="00AE7F3C">
        <w:rPr>
          <w:rFonts w:asciiTheme="minorHAnsi" w:hAnsiTheme="minorHAnsi" w:cs="Courier New"/>
        </w:rPr>
        <w:t>POR EL</w:t>
      </w:r>
      <w:r w:rsidR="0076717B" w:rsidRPr="00AE7F3C">
        <w:rPr>
          <w:rFonts w:asciiTheme="minorHAnsi" w:hAnsiTheme="minorHAnsi" w:cs="Courier New"/>
          <w:b/>
        </w:rPr>
        <w:t xml:space="preserve"> MAESTRO MANUE</w:t>
      </w:r>
      <w:r w:rsidR="001465A1">
        <w:rPr>
          <w:rFonts w:asciiTheme="minorHAnsi" w:hAnsiTheme="minorHAnsi" w:cs="Courier New"/>
          <w:b/>
        </w:rPr>
        <w:t>L MARCUE DIAZ, DIRECTOR DE ADMI</w:t>
      </w:r>
      <w:r w:rsidR="0076717B" w:rsidRPr="00AE7F3C">
        <w:rPr>
          <w:rFonts w:asciiTheme="minorHAnsi" w:hAnsiTheme="minorHAnsi" w:cs="Courier New"/>
          <w:b/>
        </w:rPr>
        <w:t xml:space="preserve">NISTRACION, </w:t>
      </w:r>
      <w:r w:rsidR="0076717B" w:rsidRPr="00AE7F3C">
        <w:rPr>
          <w:rFonts w:asciiTheme="minorHAnsi" w:hAnsiTheme="minorHAnsi" w:cs="Courier New"/>
        </w:rPr>
        <w:t>EL</w:t>
      </w:r>
      <w:r w:rsidR="0076717B" w:rsidRPr="00AE7F3C">
        <w:rPr>
          <w:rFonts w:asciiTheme="minorHAnsi" w:hAnsiTheme="minorHAnsi" w:cs="Courier New"/>
          <w:b/>
        </w:rPr>
        <w:t xml:space="preserve"> LICENCIADO JORGE JUAN PABLO ELLIOT RODRIGUEZ, JEFE DE LA UNIDAD DE ASUNTOS JURIDICOS, </w:t>
      </w:r>
      <w:r w:rsidR="0076717B" w:rsidRPr="00AE7F3C">
        <w:rPr>
          <w:rFonts w:asciiTheme="minorHAnsi" w:hAnsiTheme="minorHAnsi" w:cs="Courier New"/>
        </w:rPr>
        <w:t>ASI COMO EL</w:t>
      </w:r>
      <w:r w:rsidR="0076717B" w:rsidRPr="00AE7F3C">
        <w:rPr>
          <w:rFonts w:asciiTheme="minorHAnsi" w:hAnsiTheme="minorHAnsi" w:cs="Courier New"/>
          <w:b/>
        </w:rPr>
        <w:t xml:space="preserve"> C. JOSE LUIS LIBREROS SANCHEZ, SUBDIRECTOR DE RECURSOS MATERIALES Y ADMINISTRADOR DEL CONTRATO</w:t>
      </w:r>
      <w:r w:rsidR="00656521" w:rsidRPr="00AE7F3C">
        <w:rPr>
          <w:rFonts w:asciiTheme="minorHAnsi" w:hAnsiTheme="minorHAnsi" w:cs="Courier New"/>
          <w:b/>
        </w:rPr>
        <w:t>,</w:t>
      </w:r>
      <w:r w:rsidR="001A22C2" w:rsidRPr="00AE7F3C">
        <w:rPr>
          <w:rFonts w:asciiTheme="minorHAnsi" w:hAnsiTheme="minorHAnsi" w:cs="Courier New"/>
          <w:b/>
        </w:rPr>
        <w:t xml:space="preserve"> </w:t>
      </w:r>
      <w:r w:rsidRPr="00AE7F3C">
        <w:rPr>
          <w:rFonts w:asciiTheme="minorHAnsi" w:hAnsiTheme="minorHAnsi" w:cs="Courier New"/>
        </w:rPr>
        <w:t xml:space="preserve">Y POR LA OTRA PARTE LA EMPRESA </w:t>
      </w:r>
      <w:r w:rsidR="0076717B" w:rsidRPr="00AE7F3C">
        <w:rPr>
          <w:rFonts w:asciiTheme="minorHAnsi" w:hAnsiTheme="minorHAnsi" w:cs="Courier New"/>
        </w:rPr>
        <w:t>______________________</w:t>
      </w:r>
      <w:r w:rsidRPr="00AE7F3C">
        <w:rPr>
          <w:rFonts w:asciiTheme="minorHAnsi" w:hAnsiTheme="minorHAnsi" w:cs="Arial"/>
          <w:b/>
        </w:rPr>
        <w:t>, SOCIEDAD ANÓNIMA DE CAPITAL VARIABLE,</w:t>
      </w:r>
      <w:r w:rsidRPr="00AE7F3C">
        <w:rPr>
          <w:rFonts w:asciiTheme="minorHAnsi" w:hAnsiTheme="minorHAnsi" w:cs="Arial"/>
        </w:rPr>
        <w:t xml:space="preserve"> </w:t>
      </w:r>
      <w:r w:rsidR="00656521" w:rsidRPr="00AE7F3C">
        <w:rPr>
          <w:rFonts w:asciiTheme="minorHAnsi" w:hAnsiTheme="minorHAnsi" w:cs="Arial"/>
        </w:rPr>
        <w:t xml:space="preserve">A LA QUE </w:t>
      </w:r>
      <w:r w:rsidRPr="00AE7F3C">
        <w:rPr>
          <w:rFonts w:asciiTheme="minorHAnsi" w:hAnsiTheme="minorHAnsi" w:cs="Arial"/>
        </w:rPr>
        <w:t>EN LO SUCESIVO</w:t>
      </w:r>
      <w:r w:rsidR="00656521" w:rsidRPr="00AE7F3C">
        <w:rPr>
          <w:rFonts w:asciiTheme="minorHAnsi" w:hAnsiTheme="minorHAnsi" w:cs="Arial"/>
        </w:rPr>
        <w:t xml:space="preserve"> SE LE DENOMINARA</w:t>
      </w:r>
      <w:r w:rsidRPr="00AE7F3C">
        <w:rPr>
          <w:rFonts w:asciiTheme="minorHAnsi" w:hAnsiTheme="minorHAnsi" w:cs="Arial"/>
        </w:rPr>
        <w:t xml:space="preserve"> EL</w:t>
      </w:r>
      <w:r w:rsidRPr="00AE7F3C">
        <w:rPr>
          <w:rFonts w:asciiTheme="minorHAnsi" w:hAnsiTheme="minorHAnsi" w:cs="Arial"/>
          <w:b/>
        </w:rPr>
        <w:t xml:space="preserve"> “PROVEEDOR”, </w:t>
      </w:r>
      <w:r w:rsidRPr="00AE7F3C">
        <w:rPr>
          <w:rFonts w:asciiTheme="minorHAnsi" w:hAnsiTheme="minorHAnsi" w:cs="Arial"/>
        </w:rPr>
        <w:t>REPRESENTADA</w:t>
      </w:r>
      <w:r w:rsidR="00656521" w:rsidRPr="00AE7F3C">
        <w:rPr>
          <w:rFonts w:asciiTheme="minorHAnsi" w:hAnsiTheme="minorHAnsi" w:cs="Arial"/>
        </w:rPr>
        <w:t xml:space="preserve"> EN ESTE ACTO</w:t>
      </w:r>
      <w:r w:rsidRPr="00AE7F3C">
        <w:rPr>
          <w:rFonts w:asciiTheme="minorHAnsi" w:hAnsiTheme="minorHAnsi" w:cs="Arial"/>
        </w:rPr>
        <w:t xml:space="preserve"> POR </w:t>
      </w:r>
      <w:r w:rsidR="0076717B" w:rsidRPr="00AE7F3C">
        <w:rPr>
          <w:rFonts w:asciiTheme="minorHAnsi" w:hAnsiTheme="minorHAnsi"/>
          <w:bCs/>
          <w:lang w:val="es-ES"/>
        </w:rPr>
        <w:t>EL</w:t>
      </w:r>
      <w:r w:rsidR="00F97ACD" w:rsidRPr="00AE7F3C">
        <w:rPr>
          <w:rFonts w:asciiTheme="minorHAnsi" w:hAnsiTheme="minorHAnsi"/>
          <w:b/>
          <w:bCs/>
          <w:lang w:val="es-ES"/>
        </w:rPr>
        <w:t xml:space="preserve"> </w:t>
      </w:r>
      <w:r w:rsidR="0076717B" w:rsidRPr="00AE7F3C">
        <w:rPr>
          <w:rFonts w:asciiTheme="minorHAnsi" w:hAnsiTheme="minorHAnsi"/>
          <w:b/>
          <w:bCs/>
          <w:lang w:val="es-ES"/>
        </w:rPr>
        <w:t>CIUDADANO __________________________________________</w:t>
      </w:r>
      <w:r w:rsidRPr="00AE7F3C">
        <w:rPr>
          <w:rFonts w:asciiTheme="minorHAnsi" w:hAnsiTheme="minorHAnsi" w:cs="Arial"/>
          <w:b/>
        </w:rPr>
        <w:t xml:space="preserve">, </w:t>
      </w:r>
      <w:r w:rsidRPr="00AE7F3C">
        <w:rPr>
          <w:rFonts w:asciiTheme="minorHAnsi" w:hAnsiTheme="minorHAnsi" w:cs="Arial"/>
        </w:rPr>
        <w:t xml:space="preserve">EN SU CARÁCTER DE </w:t>
      </w:r>
      <w:r w:rsidRPr="00AE7F3C">
        <w:rPr>
          <w:rFonts w:asciiTheme="minorHAnsi" w:hAnsiTheme="minorHAnsi" w:cs="Arial"/>
          <w:b/>
        </w:rPr>
        <w:t>REPRESENTANTE LEGAL</w:t>
      </w:r>
      <w:r w:rsidRPr="00AE7F3C">
        <w:rPr>
          <w:rFonts w:asciiTheme="minorHAnsi" w:hAnsiTheme="minorHAnsi" w:cs="Courier New"/>
          <w:b/>
        </w:rPr>
        <w:t>,</w:t>
      </w:r>
      <w:r w:rsidRPr="00AE7F3C">
        <w:rPr>
          <w:rFonts w:asciiTheme="minorHAnsi" w:hAnsiTheme="minorHAnsi" w:cs="Courier New"/>
        </w:rPr>
        <w:t xml:space="preserve"> </w:t>
      </w:r>
      <w:r w:rsidR="00656521" w:rsidRPr="00AE7F3C">
        <w:rPr>
          <w:rFonts w:asciiTheme="minorHAnsi" w:hAnsiTheme="minorHAnsi" w:cs="Courier New"/>
        </w:rPr>
        <w:t xml:space="preserve">Y A QUIENES CONJUNTAMENTE Y EN LO SUCESIVO SE LES DENOMINARA </w:t>
      </w:r>
      <w:r w:rsidR="00656521" w:rsidRPr="00AE7F3C">
        <w:rPr>
          <w:rFonts w:asciiTheme="minorHAnsi" w:hAnsiTheme="minorHAnsi" w:cs="Courier New"/>
          <w:b/>
        </w:rPr>
        <w:t xml:space="preserve">“LAS PARTES”, </w:t>
      </w:r>
      <w:r w:rsidR="00656521" w:rsidRPr="00AE7F3C">
        <w:rPr>
          <w:rFonts w:asciiTheme="minorHAnsi" w:hAnsiTheme="minorHAnsi" w:cs="Courier New"/>
        </w:rPr>
        <w:t>MISMAS QUE MANIFIESTAN CELEBRAR EL PRESENTE CONTRATO, AL TENOR DE LOS SIGUIENTES ANTECEDENTES, DECLARACIONES Y CLAUSULAS</w:t>
      </w:r>
      <w:r w:rsidRPr="00AE7F3C">
        <w:rPr>
          <w:rFonts w:asciiTheme="minorHAnsi" w:hAnsiTheme="minorHAnsi" w:cs="Courier New"/>
        </w:rPr>
        <w:t>:</w:t>
      </w:r>
    </w:p>
    <w:p w:rsidR="005B4F3B" w:rsidRPr="00AE7F3C" w:rsidRDefault="005B4F3B" w:rsidP="00AE7F3C">
      <w:pPr>
        <w:rPr>
          <w:rFonts w:asciiTheme="minorHAnsi" w:hAnsiTheme="minorHAnsi"/>
        </w:rPr>
      </w:pPr>
    </w:p>
    <w:p w:rsidR="00656521" w:rsidRPr="00AE7F3C" w:rsidRDefault="00656521" w:rsidP="00656521">
      <w:pPr>
        <w:jc w:val="center"/>
        <w:rPr>
          <w:rFonts w:asciiTheme="minorHAnsi" w:hAnsiTheme="minorHAnsi"/>
          <w:b/>
        </w:rPr>
      </w:pPr>
      <w:r w:rsidRPr="00AE7F3C">
        <w:rPr>
          <w:rFonts w:asciiTheme="minorHAnsi" w:hAnsiTheme="minorHAnsi"/>
          <w:b/>
        </w:rPr>
        <w:t>A</w:t>
      </w:r>
      <w:r w:rsidR="00AE7F3C" w:rsidRPr="00AE7F3C">
        <w:rPr>
          <w:rFonts w:asciiTheme="minorHAnsi" w:hAnsiTheme="minorHAnsi"/>
          <w:b/>
        </w:rPr>
        <w:t xml:space="preserve"> </w:t>
      </w:r>
      <w:r w:rsidRPr="00AE7F3C">
        <w:rPr>
          <w:rFonts w:asciiTheme="minorHAnsi" w:hAnsiTheme="minorHAnsi"/>
          <w:b/>
        </w:rPr>
        <w:t>N</w:t>
      </w:r>
      <w:r w:rsidR="00AE7F3C" w:rsidRPr="00AE7F3C">
        <w:rPr>
          <w:rFonts w:asciiTheme="minorHAnsi" w:hAnsiTheme="minorHAnsi"/>
          <w:b/>
        </w:rPr>
        <w:t xml:space="preserve"> </w:t>
      </w:r>
      <w:r w:rsidRPr="00AE7F3C">
        <w:rPr>
          <w:rFonts w:asciiTheme="minorHAnsi" w:hAnsiTheme="minorHAnsi"/>
          <w:b/>
        </w:rPr>
        <w:t>T</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C</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D</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N</w:t>
      </w:r>
      <w:r w:rsidR="00AE7F3C" w:rsidRPr="00AE7F3C">
        <w:rPr>
          <w:rFonts w:asciiTheme="minorHAnsi" w:hAnsiTheme="minorHAnsi"/>
          <w:b/>
        </w:rPr>
        <w:t xml:space="preserve"> </w:t>
      </w:r>
      <w:r w:rsidRPr="00AE7F3C">
        <w:rPr>
          <w:rFonts w:asciiTheme="minorHAnsi" w:hAnsiTheme="minorHAnsi"/>
          <w:b/>
        </w:rPr>
        <w:t>T</w:t>
      </w:r>
      <w:r w:rsidR="00AE7F3C" w:rsidRPr="00AE7F3C">
        <w:rPr>
          <w:rFonts w:asciiTheme="minorHAnsi" w:hAnsiTheme="minorHAnsi"/>
          <w:b/>
        </w:rPr>
        <w:t xml:space="preserve"> </w:t>
      </w:r>
      <w:r w:rsidRPr="00AE7F3C">
        <w:rPr>
          <w:rFonts w:asciiTheme="minorHAnsi" w:hAnsiTheme="minorHAnsi"/>
          <w:b/>
        </w:rPr>
        <w:t>E</w:t>
      </w:r>
      <w:r w:rsidR="00AE7F3C" w:rsidRPr="00AE7F3C">
        <w:rPr>
          <w:rFonts w:asciiTheme="minorHAnsi" w:hAnsiTheme="minorHAnsi"/>
          <w:b/>
        </w:rPr>
        <w:t xml:space="preserve"> </w:t>
      </w:r>
      <w:r w:rsidRPr="00AE7F3C">
        <w:rPr>
          <w:rFonts w:asciiTheme="minorHAnsi" w:hAnsiTheme="minorHAnsi"/>
          <w:b/>
        </w:rPr>
        <w:t>S</w:t>
      </w:r>
      <w:r w:rsidR="00AE7F3C" w:rsidRPr="00AE7F3C">
        <w:rPr>
          <w:rFonts w:asciiTheme="minorHAnsi" w:hAnsiTheme="minorHAnsi"/>
          <w:b/>
        </w:rPr>
        <w:t>:</w:t>
      </w:r>
    </w:p>
    <w:p w:rsidR="00656521" w:rsidRPr="00AE7F3C" w:rsidRDefault="00656521" w:rsidP="00656521">
      <w:pPr>
        <w:jc w:val="center"/>
        <w:rPr>
          <w:rFonts w:asciiTheme="minorHAnsi" w:hAnsiTheme="minorHAnsi"/>
        </w:rPr>
      </w:pPr>
    </w:p>
    <w:p w:rsidR="00656521" w:rsidRPr="00AE7F3C" w:rsidRDefault="00656521" w:rsidP="00AE7F3C">
      <w:pPr>
        <w:ind w:left="705" w:hanging="705"/>
        <w:jc w:val="both"/>
        <w:rPr>
          <w:rFonts w:asciiTheme="minorHAnsi" w:hAnsiTheme="minorHAnsi"/>
        </w:rPr>
      </w:pPr>
      <w:r w:rsidRPr="00AE7F3C">
        <w:rPr>
          <w:rFonts w:asciiTheme="minorHAnsi" w:hAnsiTheme="minorHAnsi"/>
        </w:rPr>
        <w:t xml:space="preserve">1.- </w:t>
      </w:r>
      <w:r w:rsidR="00A01597" w:rsidRPr="00AE7F3C">
        <w:rPr>
          <w:rFonts w:asciiTheme="minorHAnsi" w:hAnsiTheme="minorHAnsi"/>
        </w:rPr>
        <w:tab/>
      </w:r>
      <w:r w:rsidR="00950646" w:rsidRPr="00AE7F3C">
        <w:rPr>
          <w:rFonts w:asciiTheme="minorHAnsi" w:hAnsiTheme="minorHAnsi"/>
        </w:rPr>
        <w:t>Que</w:t>
      </w:r>
      <w:r w:rsidR="00AE7F3C" w:rsidRPr="00AE7F3C">
        <w:rPr>
          <w:rFonts w:asciiTheme="minorHAnsi" w:hAnsiTheme="minorHAnsi"/>
        </w:rPr>
        <w:t xml:space="preserve"> en términos del artículo 25 de la Ley Orgánica de la Administración </w:t>
      </w:r>
      <w:r w:rsidR="00752A39" w:rsidRPr="00AE7F3C">
        <w:rPr>
          <w:rFonts w:asciiTheme="minorHAnsi" w:hAnsiTheme="minorHAnsi"/>
        </w:rPr>
        <w:t>Pública</w:t>
      </w:r>
      <w:r w:rsidR="00AE7F3C" w:rsidRPr="00AE7F3C">
        <w:rPr>
          <w:rFonts w:asciiTheme="minorHAnsi" w:hAnsiTheme="minorHAnsi"/>
        </w:rPr>
        <w:t xml:space="preserve"> del Estado de México,</w:t>
      </w:r>
      <w:r w:rsidR="00950646" w:rsidRPr="00AE7F3C">
        <w:rPr>
          <w:rFonts w:asciiTheme="minorHAnsi" w:hAnsiTheme="minorHAnsi"/>
        </w:rPr>
        <w:t xml:space="preserve"> la misión de la Secretaria de Salud del Estado de México, es </w:t>
      </w:r>
      <w:r w:rsidR="00AE7F3C" w:rsidRPr="00AE7F3C">
        <w:rPr>
          <w:rFonts w:asciiTheme="minorHAnsi" w:hAnsiTheme="minorHAnsi"/>
        </w:rPr>
        <w:t>conducir la política estatal en materia de salud en los términos de la legislación aplicable en la materia, a efecto de garantizar que las Instituciones que integran el Sistema Estatal de Salud, operen en un esquema de coordinación eficaz que permita la descentralización de los servicios médicos, para dar respuesta ágil y efectiva a los problemas y necesidades locales en materia de salud.</w:t>
      </w:r>
    </w:p>
    <w:p w:rsidR="00950646" w:rsidRPr="00AE7F3C" w:rsidRDefault="00950646" w:rsidP="00656521">
      <w:pPr>
        <w:jc w:val="both"/>
        <w:rPr>
          <w:rFonts w:asciiTheme="minorHAnsi" w:hAnsiTheme="minorHAnsi"/>
        </w:rPr>
      </w:pPr>
    </w:p>
    <w:p w:rsidR="00950646" w:rsidRPr="00AE7F3C" w:rsidRDefault="00950646" w:rsidP="009F233F">
      <w:pPr>
        <w:ind w:left="705" w:hanging="705"/>
        <w:jc w:val="both"/>
        <w:rPr>
          <w:rFonts w:asciiTheme="minorHAnsi" w:hAnsiTheme="minorHAnsi"/>
        </w:rPr>
      </w:pPr>
      <w:r w:rsidRPr="00AE7F3C">
        <w:rPr>
          <w:rFonts w:asciiTheme="minorHAnsi" w:hAnsiTheme="minorHAnsi"/>
        </w:rPr>
        <w:t xml:space="preserve">2.- </w:t>
      </w:r>
      <w:r w:rsidR="009F233F" w:rsidRPr="00AE7F3C">
        <w:rPr>
          <w:rFonts w:asciiTheme="minorHAnsi" w:hAnsiTheme="minorHAnsi"/>
        </w:rPr>
        <w:tab/>
      </w:r>
      <w:r w:rsidRPr="00AE7F3C">
        <w:rPr>
          <w:rFonts w:asciiTheme="minorHAnsi" w:hAnsiTheme="minorHAnsi"/>
        </w:rPr>
        <w:t xml:space="preserve">Que con la finalidad de cumplir la misión señalada en el antecedente número 1, la Secretaría de Salud del Estado de México a través del Maestro Cesar </w:t>
      </w:r>
      <w:proofErr w:type="spellStart"/>
      <w:r w:rsidRPr="00AE7F3C">
        <w:rPr>
          <w:rFonts w:asciiTheme="minorHAnsi" w:hAnsiTheme="minorHAnsi"/>
        </w:rPr>
        <w:t>Nomar</w:t>
      </w:r>
      <w:proofErr w:type="spellEnd"/>
      <w:r w:rsidRPr="00AE7F3C">
        <w:rPr>
          <w:rFonts w:asciiTheme="minorHAnsi" w:hAnsiTheme="minorHAnsi"/>
        </w:rPr>
        <w:t xml:space="preserve"> Gómez Monje, en su carácter de Secretario de Salud del Estado de México, celebro un convenio con la Secretaria de Salud Federal, a través del Instituto Mexicano del Seguro Social (IMSS), </w:t>
      </w:r>
      <w:r w:rsidR="009F233F" w:rsidRPr="00AE7F3C">
        <w:rPr>
          <w:rFonts w:asciiTheme="minorHAnsi" w:hAnsiTheme="minorHAnsi"/>
        </w:rPr>
        <w:t xml:space="preserve">para incorporarse al programa de compras consolidadas </w:t>
      </w:r>
      <w:r w:rsidR="00134C06" w:rsidRPr="00AE7F3C">
        <w:rPr>
          <w:rFonts w:asciiTheme="minorHAnsi" w:hAnsiTheme="minorHAnsi"/>
        </w:rPr>
        <w:t>DE</w:t>
      </w:r>
      <w:r w:rsidR="001465A1">
        <w:rPr>
          <w:rFonts w:asciiTheme="minorHAnsi" w:hAnsiTheme="minorHAnsi"/>
        </w:rPr>
        <w:t>D MEDICAMENTOS Y MATERIAL DE CU</w:t>
      </w:r>
      <w:r w:rsidR="00134C06" w:rsidRPr="00AE7F3C">
        <w:rPr>
          <w:rFonts w:asciiTheme="minorHAnsi" w:hAnsiTheme="minorHAnsi"/>
        </w:rPr>
        <w:t>R</w:t>
      </w:r>
      <w:r w:rsidR="001465A1">
        <w:rPr>
          <w:rFonts w:asciiTheme="minorHAnsi" w:hAnsiTheme="minorHAnsi"/>
        </w:rPr>
        <w:t>A</w:t>
      </w:r>
      <w:r w:rsidR="00134C06" w:rsidRPr="00AE7F3C">
        <w:rPr>
          <w:rFonts w:asciiTheme="minorHAnsi" w:hAnsiTheme="minorHAnsi"/>
        </w:rPr>
        <w:t xml:space="preserve">CION, MATERIAL RADIOLOGICO Y DE LABORATORIO, </w:t>
      </w:r>
      <w:r w:rsidR="009F233F" w:rsidRPr="00AE7F3C">
        <w:rPr>
          <w:rFonts w:asciiTheme="minorHAnsi" w:hAnsiTheme="minorHAnsi"/>
        </w:rPr>
        <w:t xml:space="preserve">llevado a cabo por este último, generando con ello un ahorro importante en la adquisición de los insumos que se encuentran señalados en el  presente instrumento jurídico. </w:t>
      </w:r>
    </w:p>
    <w:p w:rsidR="00E82E53" w:rsidRPr="00AE7F3C" w:rsidRDefault="00E82E53" w:rsidP="00656521">
      <w:pPr>
        <w:jc w:val="both"/>
        <w:rPr>
          <w:rFonts w:asciiTheme="minorHAnsi" w:hAnsiTheme="minorHAnsi"/>
        </w:rPr>
      </w:pPr>
    </w:p>
    <w:p w:rsidR="00E82E53" w:rsidRPr="00AE7F3C" w:rsidRDefault="00E82E53" w:rsidP="009F233F">
      <w:pPr>
        <w:ind w:left="705" w:hanging="705"/>
        <w:jc w:val="both"/>
        <w:rPr>
          <w:rFonts w:asciiTheme="minorHAnsi" w:hAnsiTheme="minorHAnsi"/>
        </w:rPr>
      </w:pPr>
      <w:r w:rsidRPr="00AE7F3C">
        <w:rPr>
          <w:rFonts w:asciiTheme="minorHAnsi" w:hAnsiTheme="minorHAnsi"/>
        </w:rPr>
        <w:t xml:space="preserve">3.- </w:t>
      </w:r>
      <w:r w:rsidR="009F233F" w:rsidRPr="00AE7F3C">
        <w:rPr>
          <w:rFonts w:asciiTheme="minorHAnsi" w:hAnsiTheme="minorHAnsi"/>
        </w:rPr>
        <w:tab/>
      </w:r>
      <w:r w:rsidRPr="00AE7F3C">
        <w:rPr>
          <w:rFonts w:asciiTheme="minorHAnsi" w:hAnsiTheme="minorHAnsi"/>
        </w:rPr>
        <w:t xml:space="preserve">Que en fecha ____ de _______________ </w:t>
      </w:r>
      <w:proofErr w:type="spellStart"/>
      <w:r w:rsidRPr="00AE7F3C">
        <w:rPr>
          <w:rFonts w:asciiTheme="minorHAnsi" w:hAnsiTheme="minorHAnsi"/>
        </w:rPr>
        <w:t>de</w:t>
      </w:r>
      <w:proofErr w:type="spellEnd"/>
      <w:r w:rsidRPr="00AE7F3C">
        <w:rPr>
          <w:rFonts w:asciiTheme="minorHAnsi" w:hAnsiTheme="minorHAnsi"/>
        </w:rPr>
        <w:t xml:space="preserve"> 2015, la Secretaria de Salud Federal, a través del Instituto Mexicano del Seguro Social (IMSS), llevo a cabo la apertura del procedimiento de Licitación </w:t>
      </w:r>
      <w:r w:rsidR="00B86CD5" w:rsidRPr="00AE7F3C">
        <w:rPr>
          <w:rFonts w:asciiTheme="minorHAnsi" w:hAnsiTheme="minorHAnsi"/>
        </w:rPr>
        <w:t>Pública</w:t>
      </w:r>
      <w:r w:rsidRPr="00AE7F3C">
        <w:rPr>
          <w:rFonts w:asciiTheme="minorHAnsi" w:hAnsiTheme="minorHAnsi"/>
        </w:rPr>
        <w:t xml:space="preserve"> Nacional Consolidada  _______________________________, para la </w:t>
      </w:r>
      <w:r w:rsidRPr="00AE7F3C">
        <w:rPr>
          <w:rFonts w:asciiTheme="minorHAnsi" w:hAnsiTheme="minorHAnsi"/>
        </w:rPr>
        <w:lastRenderedPageBreak/>
        <w:t xml:space="preserve">adquisición de Medicamentos, Material de Curación, Material Radiológico y de Laboratorio, para el ejercicio fiscal 2016, resultando entre otros como licitante adjudicado la empresa ______________________________, S.A. de C.V., tal y como obra en el acta de fallo de </w:t>
      </w:r>
      <w:r w:rsidR="00B86CD5" w:rsidRPr="00AE7F3C">
        <w:rPr>
          <w:rFonts w:asciiTheme="minorHAnsi" w:hAnsiTheme="minorHAnsi"/>
        </w:rPr>
        <w:t>adjudicación</w:t>
      </w:r>
      <w:r w:rsidRPr="00AE7F3C">
        <w:rPr>
          <w:rFonts w:asciiTheme="minorHAnsi" w:hAnsiTheme="minorHAnsi"/>
        </w:rPr>
        <w:t xml:space="preserve"> de fecha ____ de ________________, de </w:t>
      </w:r>
      <w:r w:rsidR="001465A1">
        <w:rPr>
          <w:rFonts w:asciiTheme="minorHAnsi" w:hAnsiTheme="minorHAnsi"/>
        </w:rPr>
        <w:t>2015, procedimiento que se llevó</w:t>
      </w:r>
      <w:r w:rsidRPr="00AE7F3C">
        <w:rPr>
          <w:rFonts w:asciiTheme="minorHAnsi" w:hAnsiTheme="minorHAnsi"/>
        </w:rPr>
        <w:t xml:space="preserve"> a cabo de conformidad con lo establecido por la Ley de Adquisiciones, Arrendamientos </w:t>
      </w:r>
      <w:r w:rsidR="00B86CD5" w:rsidRPr="00AE7F3C">
        <w:rPr>
          <w:rFonts w:asciiTheme="minorHAnsi" w:hAnsiTheme="minorHAnsi"/>
        </w:rPr>
        <w:t xml:space="preserve">y Servicios del Sector </w:t>
      </w:r>
      <w:r w:rsidR="001465A1" w:rsidRPr="00AE7F3C">
        <w:rPr>
          <w:rFonts w:asciiTheme="minorHAnsi" w:hAnsiTheme="minorHAnsi"/>
        </w:rPr>
        <w:t>Público</w:t>
      </w:r>
      <w:r w:rsidR="00B86CD5" w:rsidRPr="00AE7F3C">
        <w:rPr>
          <w:rFonts w:asciiTheme="minorHAnsi" w:hAnsiTheme="minorHAnsi"/>
        </w:rPr>
        <w:t xml:space="preserve"> y su Reglamento.</w:t>
      </w:r>
    </w:p>
    <w:p w:rsidR="00950646" w:rsidRPr="005A3C78" w:rsidRDefault="00950646" w:rsidP="00656521">
      <w:pPr>
        <w:jc w:val="both"/>
      </w:pPr>
    </w:p>
    <w:p w:rsidR="00257A53" w:rsidRDefault="00257A53" w:rsidP="00257A53">
      <w:pPr>
        <w:pStyle w:val="Ttulo1"/>
        <w:spacing w:before="0"/>
        <w:jc w:val="center"/>
        <w:rPr>
          <w:rFonts w:ascii="Calibri" w:hAnsi="Calibri" w:cs="Courier New"/>
          <w:color w:val="auto"/>
          <w:sz w:val="24"/>
          <w:szCs w:val="24"/>
        </w:rPr>
      </w:pPr>
      <w:r w:rsidRPr="00591033">
        <w:rPr>
          <w:rFonts w:ascii="Calibri" w:hAnsi="Calibri" w:cs="Courier New"/>
          <w:color w:val="auto"/>
          <w:sz w:val="24"/>
          <w:szCs w:val="24"/>
        </w:rPr>
        <w:t>D E C L A R A C I O N E S</w:t>
      </w:r>
    </w:p>
    <w:p w:rsidR="005B4F3B" w:rsidRPr="0045721F" w:rsidRDefault="005B4F3B" w:rsidP="00257A53"/>
    <w:p w:rsidR="00257A53" w:rsidRDefault="00257A53" w:rsidP="00257A53">
      <w:pPr>
        <w:jc w:val="both"/>
        <w:rPr>
          <w:rFonts w:ascii="Calibri" w:hAnsi="Calibri" w:cs="Courier New"/>
          <w:b/>
          <w:bCs/>
        </w:rPr>
      </w:pPr>
      <w:r w:rsidRPr="00A52F52">
        <w:rPr>
          <w:rFonts w:ascii="Calibri" w:hAnsi="Calibri" w:cs="Courier New"/>
          <w:b/>
        </w:rPr>
        <w:t>PRIMERA.-</w:t>
      </w:r>
      <w:r w:rsidRPr="00B606C5">
        <w:rPr>
          <w:rFonts w:ascii="Calibri" w:hAnsi="Calibri" w:cs="Courier New"/>
        </w:rPr>
        <w:t xml:space="preserve">El </w:t>
      </w:r>
      <w:r w:rsidRPr="00A52F52">
        <w:rPr>
          <w:rFonts w:ascii="Calibri" w:hAnsi="Calibri" w:cs="Courier New"/>
          <w:b/>
        </w:rPr>
        <w:t>“INSTITUTO”</w:t>
      </w:r>
      <w:r w:rsidRPr="00B606C5">
        <w:rPr>
          <w:rFonts w:ascii="Calibri" w:hAnsi="Calibri" w:cs="Courier New"/>
        </w:rPr>
        <w:t>, declara, a través de su Coordinador de Administración y Finanzas:</w:t>
      </w:r>
    </w:p>
    <w:p w:rsidR="005B4F3B" w:rsidRPr="00410AD3" w:rsidRDefault="005B4F3B" w:rsidP="00257A53">
      <w:pPr>
        <w:jc w:val="both"/>
        <w:rPr>
          <w:rFonts w:ascii="Calibri" w:hAnsi="Calibri" w:cs="Courier New"/>
          <w:b/>
          <w:bCs/>
        </w:rPr>
      </w:pPr>
    </w:p>
    <w:p w:rsidR="00257A53" w:rsidRPr="00B606C5" w:rsidRDefault="00257A53" w:rsidP="00257A53">
      <w:pPr>
        <w:pStyle w:val="Textoindependiente3"/>
        <w:spacing w:after="0"/>
        <w:ind w:left="705" w:hanging="705"/>
        <w:jc w:val="both"/>
        <w:rPr>
          <w:rFonts w:ascii="Calibri" w:hAnsi="Calibri"/>
          <w:sz w:val="24"/>
        </w:rPr>
      </w:pPr>
      <w:r w:rsidRPr="00B606C5">
        <w:rPr>
          <w:rFonts w:ascii="Calibri" w:hAnsi="Calibri"/>
          <w:sz w:val="24"/>
        </w:rPr>
        <w:t>1.-</w:t>
      </w:r>
      <w:r w:rsidRPr="00B606C5">
        <w:rPr>
          <w:rFonts w:ascii="Calibri" w:hAnsi="Calibri"/>
          <w:sz w:val="24"/>
        </w:rPr>
        <w:tab/>
        <w:t xml:space="preserve">Que es un Organismo Público Descentralizado, con personalidad jurídica y patrimonio propios en términos del artículo 2.5 del Código Administrativo del Estado, que tiene por objeto la prestación de servicios de salud en </w:t>
      </w:r>
      <w:smartTag w:uri="urn:schemas-microsoft-com:office:smarttags" w:element="PersonName">
        <w:smartTagPr>
          <w:attr w:name="ProductID" w:val="la Entidad."/>
        </w:smartTagPr>
        <w:r w:rsidRPr="00B606C5">
          <w:rPr>
            <w:rFonts w:ascii="Calibri" w:hAnsi="Calibri"/>
            <w:sz w:val="24"/>
          </w:rPr>
          <w:t>la Entidad.</w:t>
        </w:r>
      </w:smartTag>
    </w:p>
    <w:p w:rsidR="00257A53" w:rsidRPr="00B606C5" w:rsidRDefault="00257A53" w:rsidP="00257A53">
      <w:pPr>
        <w:pStyle w:val="Textoindependiente3"/>
        <w:spacing w:after="0"/>
        <w:jc w:val="both"/>
        <w:rPr>
          <w:rFonts w:ascii="Calibri" w:hAnsi="Calibri"/>
          <w:sz w:val="24"/>
        </w:rPr>
      </w:pPr>
    </w:p>
    <w:p w:rsidR="00257A53" w:rsidRDefault="00257A53" w:rsidP="00257A53">
      <w:pPr>
        <w:pStyle w:val="BodyText21"/>
        <w:rPr>
          <w:rFonts w:ascii="Calibri" w:hAnsi="Calibri"/>
          <w:sz w:val="24"/>
          <w:szCs w:val="24"/>
        </w:rPr>
      </w:pPr>
      <w:r w:rsidRPr="00B606C5">
        <w:rPr>
          <w:rFonts w:ascii="Calibri" w:hAnsi="Calibri" w:cs="Courier New"/>
          <w:sz w:val="24"/>
          <w:szCs w:val="24"/>
        </w:rPr>
        <w:t>2.-</w:t>
      </w:r>
      <w:r w:rsidRPr="00B606C5">
        <w:rPr>
          <w:rFonts w:ascii="Calibri" w:hAnsi="Calibri" w:cs="Courier New"/>
          <w:sz w:val="24"/>
          <w:szCs w:val="24"/>
        </w:rPr>
        <w:tab/>
      </w:r>
      <w:r w:rsidRPr="00B606C5">
        <w:rPr>
          <w:rFonts w:ascii="Calibri" w:hAnsi="Calibri"/>
          <w:sz w:val="24"/>
          <w:szCs w:val="24"/>
        </w:rPr>
        <w:t xml:space="preserve">Que en términos del artículo </w:t>
      </w:r>
      <w:r>
        <w:rPr>
          <w:rFonts w:ascii="Calibri" w:hAnsi="Calibri"/>
          <w:sz w:val="24"/>
          <w:szCs w:val="24"/>
        </w:rPr>
        <w:t>84</w:t>
      </w:r>
      <w:r w:rsidRPr="00B606C5">
        <w:rPr>
          <w:rFonts w:ascii="Calibri" w:hAnsi="Calibri"/>
          <w:sz w:val="24"/>
          <w:szCs w:val="24"/>
        </w:rPr>
        <w:t xml:space="preserve"> del Reglamento</w:t>
      </w:r>
      <w:r>
        <w:rPr>
          <w:rFonts w:ascii="Calibri" w:hAnsi="Calibri"/>
          <w:sz w:val="24"/>
          <w:szCs w:val="24"/>
        </w:rPr>
        <w:t xml:space="preserve"> de </w:t>
      </w:r>
      <w:r w:rsidRPr="00B606C5">
        <w:rPr>
          <w:rFonts w:ascii="Calibri" w:hAnsi="Calibri" w:cs="Courier New"/>
          <w:sz w:val="24"/>
          <w:szCs w:val="24"/>
        </w:rPr>
        <w:t>la Ley de Adquisiciones, Arrendamientos y Servicios del Sector Público</w:t>
      </w:r>
      <w:r w:rsidRPr="00B606C5">
        <w:rPr>
          <w:rFonts w:ascii="Calibri" w:hAnsi="Calibri"/>
          <w:sz w:val="24"/>
          <w:szCs w:val="24"/>
        </w:rPr>
        <w:t>, el</w:t>
      </w:r>
      <w:r w:rsidR="00F97ACD">
        <w:rPr>
          <w:rFonts w:ascii="Calibri" w:hAnsi="Calibri"/>
          <w:sz w:val="24"/>
          <w:szCs w:val="24"/>
        </w:rPr>
        <w:t xml:space="preserve"> </w:t>
      </w:r>
      <w:r>
        <w:rPr>
          <w:rFonts w:ascii="Calibri" w:hAnsi="Calibri"/>
          <w:b/>
          <w:bCs/>
          <w:sz w:val="24"/>
          <w:szCs w:val="24"/>
        </w:rPr>
        <w:t>MAESTRO LEOPOLDO MORALES PALOMARES</w:t>
      </w:r>
      <w:r w:rsidRPr="00632A63">
        <w:rPr>
          <w:rFonts w:ascii="Calibri" w:hAnsi="Calibri"/>
          <w:sz w:val="24"/>
          <w:szCs w:val="24"/>
        </w:rPr>
        <w:t>,</w:t>
      </w:r>
      <w:r w:rsidR="00347311">
        <w:rPr>
          <w:rFonts w:ascii="Calibri" w:hAnsi="Calibri"/>
          <w:sz w:val="24"/>
          <w:szCs w:val="24"/>
        </w:rPr>
        <w:t xml:space="preserve"> </w:t>
      </w:r>
      <w:r w:rsidRPr="00B606C5">
        <w:rPr>
          <w:rFonts w:ascii="Calibri" w:hAnsi="Calibri"/>
          <w:sz w:val="24"/>
          <w:szCs w:val="24"/>
        </w:rPr>
        <w:t>en su carácter de Coordinador de Administración y Finanzas del Instituto de Salud del Estado de México, goza de las atribuciones necesarias para la suscripción del presente contrato.</w:t>
      </w:r>
    </w:p>
    <w:p w:rsidR="00257A53" w:rsidRDefault="00257A53" w:rsidP="00257A53">
      <w:pPr>
        <w:pStyle w:val="BodyText21"/>
        <w:ind w:left="0" w:firstLine="0"/>
        <w:rPr>
          <w:rFonts w:ascii="Calibri" w:hAnsi="Calibri"/>
          <w:sz w:val="24"/>
          <w:szCs w:val="24"/>
        </w:rPr>
      </w:pPr>
    </w:p>
    <w:p w:rsidR="00257A53" w:rsidRDefault="00257A53" w:rsidP="00257A53">
      <w:pPr>
        <w:pStyle w:val="Textoindependiente3"/>
        <w:spacing w:after="0"/>
        <w:ind w:left="705" w:hanging="705"/>
        <w:jc w:val="both"/>
        <w:rPr>
          <w:rFonts w:ascii="Calibri" w:hAnsi="Calibri"/>
          <w:sz w:val="24"/>
        </w:rPr>
      </w:pPr>
      <w:r>
        <w:rPr>
          <w:rFonts w:ascii="Calibri" w:hAnsi="Calibri"/>
          <w:sz w:val="24"/>
        </w:rPr>
        <w:t>3.-</w:t>
      </w:r>
      <w:r>
        <w:rPr>
          <w:rFonts w:ascii="Calibri" w:hAnsi="Calibri"/>
          <w:sz w:val="24"/>
        </w:rPr>
        <w:tab/>
        <w:t xml:space="preserve">Que en términos de lo establecido en los artículos 36 fracción IV y 42 fracción IV del Reglamento Interno del Instituto de Salud del Estado de México, el </w:t>
      </w:r>
      <w:r w:rsidR="005A7787">
        <w:rPr>
          <w:rFonts w:ascii="Calibri" w:hAnsi="Calibri"/>
          <w:b/>
          <w:sz w:val="24"/>
        </w:rPr>
        <w:t>MAESTRO</w:t>
      </w:r>
      <w:r w:rsidRPr="00BC45C8">
        <w:rPr>
          <w:rFonts w:ascii="Calibri" w:hAnsi="Calibri"/>
          <w:b/>
          <w:sz w:val="24"/>
        </w:rPr>
        <w:t xml:space="preserve"> </w:t>
      </w:r>
      <w:r>
        <w:rPr>
          <w:rFonts w:ascii="Calibri" w:hAnsi="Calibri"/>
          <w:b/>
          <w:sz w:val="24"/>
        </w:rPr>
        <w:t>MANUEL MARCUÉ DÍAZ</w:t>
      </w:r>
      <w:r w:rsidRPr="00BC45C8">
        <w:rPr>
          <w:rFonts w:ascii="Calibri" w:hAnsi="Calibri"/>
          <w:b/>
          <w:sz w:val="24"/>
        </w:rPr>
        <w:t>,</w:t>
      </w:r>
      <w:r w:rsidR="00672A13">
        <w:rPr>
          <w:rFonts w:ascii="Calibri" w:hAnsi="Calibri"/>
          <w:b/>
          <w:sz w:val="24"/>
        </w:rPr>
        <w:t xml:space="preserve"> </w:t>
      </w:r>
      <w:r>
        <w:rPr>
          <w:rFonts w:ascii="Calibri" w:hAnsi="Calibri"/>
          <w:sz w:val="24"/>
        </w:rPr>
        <w:t xml:space="preserve">en su carácter de Director de Administración, y el </w:t>
      </w:r>
      <w:r w:rsidRPr="00BC45C8">
        <w:rPr>
          <w:rFonts w:ascii="Calibri" w:hAnsi="Calibri"/>
          <w:b/>
          <w:sz w:val="24"/>
        </w:rPr>
        <w:t xml:space="preserve">LICENCIADO </w:t>
      </w:r>
      <w:r>
        <w:rPr>
          <w:rFonts w:ascii="Calibri" w:hAnsi="Calibri"/>
          <w:b/>
          <w:sz w:val="24"/>
        </w:rPr>
        <w:t>JORGE JUAN PABLO ELLIOT RODRÍGUEZ</w:t>
      </w:r>
      <w:r>
        <w:rPr>
          <w:rFonts w:ascii="Calibri" w:hAnsi="Calibri"/>
          <w:sz w:val="24"/>
        </w:rPr>
        <w:t>, Jefe de la Unidad de Asuntos Jurídicos, participan en la sus</w:t>
      </w:r>
      <w:r w:rsidR="005A7787">
        <w:rPr>
          <w:rFonts w:ascii="Calibri" w:hAnsi="Calibri"/>
          <w:sz w:val="24"/>
        </w:rPr>
        <w:t xml:space="preserve">cripción del presente contrato, señalando que de conformidad a lo establecido en la Norma Administrativa </w:t>
      </w:r>
      <w:r w:rsidR="005A7787" w:rsidRPr="00605EB7">
        <w:rPr>
          <w:rFonts w:ascii="Calibri" w:hAnsi="Calibri"/>
          <w:b/>
          <w:sz w:val="24"/>
        </w:rPr>
        <w:t>217B32200</w:t>
      </w:r>
      <w:r w:rsidR="005A7787">
        <w:rPr>
          <w:rFonts w:ascii="Calibri" w:hAnsi="Calibri"/>
          <w:sz w:val="24"/>
        </w:rPr>
        <w:t>, del Manual General de Organización Interna  del Instituto de Salud del Estado de México, y a efecto de velar por el debido cumplimiento del pres</w:t>
      </w:r>
      <w:r w:rsidR="00605EB7">
        <w:rPr>
          <w:rFonts w:ascii="Calibri" w:hAnsi="Calibri"/>
          <w:sz w:val="24"/>
        </w:rPr>
        <w:t>en</w:t>
      </w:r>
      <w:r w:rsidR="005A7787">
        <w:rPr>
          <w:rFonts w:ascii="Calibri" w:hAnsi="Calibri"/>
          <w:sz w:val="24"/>
        </w:rPr>
        <w:t xml:space="preserve">te contrato, el </w:t>
      </w:r>
      <w:r w:rsidR="005A7787" w:rsidRPr="00605EB7">
        <w:rPr>
          <w:rFonts w:ascii="Calibri" w:hAnsi="Calibri"/>
          <w:b/>
          <w:sz w:val="24"/>
        </w:rPr>
        <w:t>C. JOSE LUIS LIBREROS SANCHEZ</w:t>
      </w:r>
      <w:r w:rsidR="005A7787">
        <w:rPr>
          <w:rFonts w:ascii="Calibri" w:hAnsi="Calibri"/>
          <w:sz w:val="24"/>
        </w:rPr>
        <w:t>, Subdirector de Recursos Materiales</w:t>
      </w:r>
      <w:r w:rsidR="00605EB7">
        <w:rPr>
          <w:rFonts w:ascii="Calibri" w:hAnsi="Calibri"/>
          <w:sz w:val="24"/>
        </w:rPr>
        <w:t xml:space="preserve">, participa en la celebración del presente instrumento, en su carácter de </w:t>
      </w:r>
      <w:r w:rsidR="00605EB7" w:rsidRPr="00605EB7">
        <w:rPr>
          <w:rFonts w:ascii="Calibri" w:hAnsi="Calibri"/>
          <w:b/>
          <w:sz w:val="24"/>
        </w:rPr>
        <w:t>ADMINISTRADOR DEL CONTRATO</w:t>
      </w:r>
      <w:r w:rsidR="00605EB7">
        <w:rPr>
          <w:rFonts w:ascii="Calibri" w:hAnsi="Calibri"/>
          <w:sz w:val="24"/>
        </w:rPr>
        <w:t xml:space="preserve">. </w:t>
      </w:r>
      <w:r w:rsidR="005A7787">
        <w:rPr>
          <w:rFonts w:ascii="Calibri" w:hAnsi="Calibri"/>
          <w:sz w:val="24"/>
        </w:rPr>
        <w:t xml:space="preserve"> </w:t>
      </w:r>
    </w:p>
    <w:p w:rsidR="00257A53" w:rsidRDefault="00257A53" w:rsidP="00257A53">
      <w:pPr>
        <w:pStyle w:val="Textoindependiente3"/>
        <w:spacing w:after="0"/>
        <w:jc w:val="both"/>
        <w:rPr>
          <w:rFonts w:ascii="Calibri" w:hAnsi="Calibri"/>
          <w:sz w:val="24"/>
        </w:rPr>
      </w:pPr>
    </w:p>
    <w:p w:rsidR="00605EB7" w:rsidRDefault="00134C06" w:rsidP="00257A53">
      <w:pPr>
        <w:pStyle w:val="BodyText21"/>
        <w:rPr>
          <w:rFonts w:ascii="Calibri" w:hAnsi="Calibri" w:cs="Courier New"/>
          <w:sz w:val="24"/>
          <w:szCs w:val="24"/>
        </w:rPr>
      </w:pPr>
      <w:r>
        <w:rPr>
          <w:rFonts w:ascii="Calibri" w:hAnsi="Calibri" w:cs="Courier New"/>
          <w:sz w:val="24"/>
          <w:szCs w:val="24"/>
        </w:rPr>
        <w:t xml:space="preserve">4.- </w:t>
      </w:r>
      <w:r>
        <w:rPr>
          <w:rFonts w:ascii="Calibri" w:hAnsi="Calibri" w:cs="Courier New"/>
          <w:sz w:val="24"/>
          <w:szCs w:val="24"/>
        </w:rPr>
        <w:tab/>
        <w:t>Q</w:t>
      </w:r>
      <w:r w:rsidR="00605EB7">
        <w:rPr>
          <w:rFonts w:ascii="Calibri" w:hAnsi="Calibri" w:cs="Courier New"/>
          <w:sz w:val="24"/>
          <w:szCs w:val="24"/>
        </w:rPr>
        <w:t xml:space="preserve">ue el presente contrato se </w:t>
      </w:r>
      <w:r w:rsidR="001465A1">
        <w:rPr>
          <w:rFonts w:ascii="Calibri" w:hAnsi="Calibri" w:cs="Courier New"/>
          <w:sz w:val="24"/>
          <w:szCs w:val="24"/>
        </w:rPr>
        <w:t>adjudicó</w:t>
      </w:r>
      <w:r w:rsidR="00605EB7">
        <w:rPr>
          <w:rFonts w:ascii="Calibri" w:hAnsi="Calibri" w:cs="Courier New"/>
          <w:sz w:val="24"/>
          <w:szCs w:val="24"/>
        </w:rPr>
        <w:t xml:space="preserve"> de conformidad con los artículos 134 de la Constitución Política de los Estados Unidos Mexicanos, </w:t>
      </w:r>
      <w:r w:rsidR="00BD5F68">
        <w:rPr>
          <w:rFonts w:ascii="Calibri" w:hAnsi="Calibri" w:cs="Courier New"/>
          <w:sz w:val="24"/>
          <w:szCs w:val="24"/>
        </w:rPr>
        <w:t xml:space="preserve">mediante el procedimiento de Licitación Pública Nacional Consolidada Numero _______, de conformidad con lo establecido por los artículos xxx de la Ley de Adquisiciones Arrendamientos y Servicios del Sector Publico, y xx de su Reglamento. Por lo anterior, en términos de lo dispuesto por el artículo 45 de la Ley de Adquisiciones, Arrendamientos y Servicios del Sector Publico, el procedimiento de contratación, la  convocatoria a la licitación, la junta de aclaraciones (en su caso), la propuesta técnica y económica presentada por </w:t>
      </w:r>
      <w:r w:rsidR="00BD5F68" w:rsidRPr="00C0063D">
        <w:rPr>
          <w:rFonts w:ascii="Calibri" w:hAnsi="Calibri" w:cs="Courier New"/>
          <w:b/>
          <w:sz w:val="24"/>
          <w:szCs w:val="24"/>
        </w:rPr>
        <w:t>“EL PROVEEDOR”</w:t>
      </w:r>
      <w:r w:rsidR="00BD5F68">
        <w:rPr>
          <w:rFonts w:ascii="Calibri" w:hAnsi="Calibri" w:cs="Courier New"/>
          <w:sz w:val="24"/>
          <w:szCs w:val="24"/>
        </w:rPr>
        <w:t xml:space="preserve">, el presente contrato y sus anexos, son los </w:t>
      </w:r>
      <w:r w:rsidR="00BD5F68">
        <w:rPr>
          <w:rFonts w:ascii="Calibri" w:hAnsi="Calibri" w:cs="Courier New"/>
          <w:sz w:val="24"/>
          <w:szCs w:val="24"/>
        </w:rPr>
        <w:lastRenderedPageBreak/>
        <w:t>instrumentos que vinculan y determinan los derechos y obligaciones en la presente contratación.</w:t>
      </w:r>
    </w:p>
    <w:p w:rsidR="00AE7F3C" w:rsidRDefault="00AE7F3C" w:rsidP="00257A53">
      <w:pPr>
        <w:pStyle w:val="BodyText21"/>
        <w:rPr>
          <w:rFonts w:ascii="Calibri" w:hAnsi="Calibri" w:cs="Courier New"/>
          <w:sz w:val="24"/>
          <w:szCs w:val="24"/>
        </w:rPr>
      </w:pPr>
    </w:p>
    <w:p w:rsidR="00BD5F68" w:rsidRDefault="00BD5F68" w:rsidP="00BD5F68">
      <w:pPr>
        <w:pStyle w:val="BodyText21"/>
        <w:rPr>
          <w:rFonts w:ascii="Calibri" w:hAnsi="Calibri" w:cs="Courier New"/>
          <w:sz w:val="24"/>
          <w:szCs w:val="24"/>
        </w:rPr>
      </w:pPr>
      <w:r>
        <w:rPr>
          <w:rFonts w:ascii="Calibri" w:hAnsi="Calibri" w:cs="Courier New"/>
          <w:sz w:val="24"/>
          <w:szCs w:val="24"/>
        </w:rPr>
        <w:t xml:space="preserve">5.- </w:t>
      </w:r>
      <w:r>
        <w:rPr>
          <w:rFonts w:ascii="Calibri" w:hAnsi="Calibri" w:cs="Courier New"/>
          <w:sz w:val="24"/>
          <w:szCs w:val="24"/>
        </w:rPr>
        <w:tab/>
        <w:t xml:space="preserve">Que la compra consolidada se realiza de conformidad con lo establecido en los artículos 1 </w:t>
      </w:r>
      <w:r w:rsidR="00F60A9F">
        <w:rPr>
          <w:rFonts w:ascii="Calibri" w:hAnsi="Calibri" w:cs="Courier New"/>
          <w:sz w:val="24"/>
          <w:szCs w:val="24"/>
        </w:rPr>
        <w:t>fracción</w:t>
      </w:r>
      <w:r>
        <w:rPr>
          <w:rFonts w:ascii="Calibri" w:hAnsi="Calibri" w:cs="Courier New"/>
          <w:sz w:val="24"/>
          <w:szCs w:val="24"/>
        </w:rPr>
        <w:t xml:space="preserve"> VI y 17 </w:t>
      </w:r>
      <w:r w:rsidR="00F60A9F">
        <w:rPr>
          <w:rFonts w:ascii="Calibri" w:hAnsi="Calibri" w:cs="Courier New"/>
          <w:sz w:val="24"/>
          <w:szCs w:val="24"/>
        </w:rPr>
        <w:t>párrafo</w:t>
      </w:r>
      <w:r>
        <w:rPr>
          <w:rFonts w:ascii="Calibri" w:hAnsi="Calibri" w:cs="Courier New"/>
          <w:sz w:val="24"/>
          <w:szCs w:val="24"/>
        </w:rPr>
        <w:t xml:space="preserve"> cuarto de la Ley de Adquisiciones, Arrendamientos y S</w:t>
      </w:r>
      <w:r w:rsidR="00F60A9F">
        <w:rPr>
          <w:rFonts w:ascii="Calibri" w:hAnsi="Calibri" w:cs="Courier New"/>
          <w:sz w:val="24"/>
          <w:szCs w:val="24"/>
        </w:rPr>
        <w:t>ervicios del Sector Publico, y d</w:t>
      </w:r>
      <w:r>
        <w:rPr>
          <w:rFonts w:ascii="Calibri" w:hAnsi="Calibri" w:cs="Courier New"/>
          <w:sz w:val="24"/>
          <w:szCs w:val="24"/>
        </w:rPr>
        <w:t xml:space="preserve">el </w:t>
      </w:r>
      <w:r w:rsidR="00F60A9F">
        <w:rPr>
          <w:rFonts w:ascii="Calibri" w:hAnsi="Calibri" w:cs="Courier New"/>
          <w:sz w:val="24"/>
          <w:szCs w:val="24"/>
        </w:rPr>
        <w:t>artículo</w:t>
      </w:r>
      <w:r>
        <w:rPr>
          <w:rFonts w:ascii="Calibri" w:hAnsi="Calibri" w:cs="Courier New"/>
          <w:sz w:val="24"/>
          <w:szCs w:val="24"/>
        </w:rPr>
        <w:t xml:space="preserve"> 13 de su Reg</w:t>
      </w:r>
      <w:r w:rsidR="00F60A9F">
        <w:rPr>
          <w:rFonts w:ascii="Calibri" w:hAnsi="Calibri" w:cs="Courier New"/>
          <w:sz w:val="24"/>
          <w:szCs w:val="24"/>
        </w:rPr>
        <w:t>lamento.</w:t>
      </w:r>
    </w:p>
    <w:p w:rsidR="00F60A9F" w:rsidRDefault="00F60A9F" w:rsidP="00BD5F68">
      <w:pPr>
        <w:pStyle w:val="BodyText21"/>
        <w:rPr>
          <w:rFonts w:ascii="Calibri" w:hAnsi="Calibri" w:cs="Courier New"/>
          <w:sz w:val="24"/>
          <w:szCs w:val="24"/>
        </w:rPr>
      </w:pPr>
    </w:p>
    <w:p w:rsidR="00DC7489" w:rsidRDefault="00F60A9F" w:rsidP="00DC7489">
      <w:pPr>
        <w:pStyle w:val="BodyText21"/>
        <w:rPr>
          <w:rFonts w:ascii="Calibri" w:hAnsi="Calibri" w:cs="Courier New"/>
          <w:sz w:val="24"/>
          <w:szCs w:val="24"/>
        </w:rPr>
      </w:pPr>
      <w:r>
        <w:rPr>
          <w:rFonts w:ascii="Calibri" w:hAnsi="Calibri" w:cs="Courier New"/>
          <w:sz w:val="24"/>
          <w:szCs w:val="24"/>
        </w:rPr>
        <w:t>6.-</w:t>
      </w:r>
      <w:r>
        <w:rPr>
          <w:rFonts w:ascii="Calibri" w:hAnsi="Calibri" w:cs="Courier New"/>
          <w:sz w:val="24"/>
          <w:szCs w:val="24"/>
        </w:rPr>
        <w:tab/>
        <w:t xml:space="preserve">Que en apego a lo dispuesto por el articulo 84 </w:t>
      </w:r>
      <w:r w:rsidR="00B87222">
        <w:rPr>
          <w:rFonts w:ascii="Calibri" w:hAnsi="Calibri" w:cs="Courier New"/>
          <w:sz w:val="24"/>
          <w:szCs w:val="24"/>
        </w:rPr>
        <w:t>penúltimo</w:t>
      </w:r>
      <w:r>
        <w:rPr>
          <w:rFonts w:ascii="Calibri" w:hAnsi="Calibri" w:cs="Courier New"/>
          <w:sz w:val="24"/>
          <w:szCs w:val="24"/>
        </w:rPr>
        <w:t xml:space="preserve"> párrafo del Reglamento de la Ley de </w:t>
      </w:r>
      <w:r w:rsidR="00B87222">
        <w:rPr>
          <w:rFonts w:ascii="Calibri" w:hAnsi="Calibri" w:cs="Courier New"/>
          <w:sz w:val="24"/>
          <w:szCs w:val="24"/>
        </w:rPr>
        <w:t>Adquisiciones</w:t>
      </w:r>
      <w:r>
        <w:rPr>
          <w:rFonts w:ascii="Calibri" w:hAnsi="Calibri" w:cs="Courier New"/>
          <w:sz w:val="24"/>
          <w:szCs w:val="24"/>
        </w:rPr>
        <w:t xml:space="preserve">, Arrendamientos y </w:t>
      </w:r>
      <w:r w:rsidR="00B87222">
        <w:rPr>
          <w:rFonts w:ascii="Calibri" w:hAnsi="Calibri" w:cs="Courier New"/>
          <w:sz w:val="24"/>
          <w:szCs w:val="24"/>
        </w:rPr>
        <w:t>Servicios</w:t>
      </w:r>
      <w:r>
        <w:rPr>
          <w:rFonts w:ascii="Calibri" w:hAnsi="Calibri" w:cs="Courier New"/>
          <w:sz w:val="24"/>
          <w:szCs w:val="24"/>
        </w:rPr>
        <w:t xml:space="preserve"> del Sector Publico, articulo 38</w:t>
      </w:r>
      <w:r w:rsidR="00134C06">
        <w:rPr>
          <w:rFonts w:ascii="Calibri" w:hAnsi="Calibri" w:cs="Courier New"/>
          <w:sz w:val="24"/>
          <w:szCs w:val="24"/>
        </w:rPr>
        <w:t xml:space="preserve"> </w:t>
      </w:r>
      <w:r w:rsidR="00FF4B64">
        <w:rPr>
          <w:rFonts w:ascii="Calibri" w:hAnsi="Calibri" w:cs="Courier New"/>
          <w:sz w:val="24"/>
          <w:szCs w:val="24"/>
        </w:rPr>
        <w:t xml:space="preserve">del Reglamento Interno del Instituto de Salud del Estado de México, y la Norma Administrativa </w:t>
      </w:r>
      <w:r w:rsidR="00FF4B64" w:rsidRPr="00752A39">
        <w:rPr>
          <w:rFonts w:ascii="Calibri" w:hAnsi="Calibri" w:cs="Courier New"/>
          <w:b/>
          <w:sz w:val="24"/>
          <w:szCs w:val="24"/>
        </w:rPr>
        <w:t>217B32200</w:t>
      </w:r>
      <w:r w:rsidR="00FF4B64">
        <w:rPr>
          <w:rFonts w:ascii="Calibri" w:hAnsi="Calibri" w:cs="Courier New"/>
          <w:sz w:val="24"/>
          <w:szCs w:val="24"/>
        </w:rPr>
        <w:t xml:space="preserve"> del Manual General de Organización Interna del Instituto de Salud del Estado de México, </w:t>
      </w:r>
      <w:r w:rsidR="00DC7489">
        <w:rPr>
          <w:rFonts w:ascii="Calibri" w:hAnsi="Calibri" w:cs="Courier New"/>
          <w:sz w:val="24"/>
          <w:szCs w:val="24"/>
        </w:rPr>
        <w:t xml:space="preserve">el </w:t>
      </w:r>
      <w:r w:rsidR="00DC7489" w:rsidRPr="00752A39">
        <w:rPr>
          <w:rFonts w:ascii="Calibri" w:hAnsi="Calibri" w:cs="Courier New"/>
          <w:b/>
          <w:sz w:val="24"/>
          <w:szCs w:val="24"/>
        </w:rPr>
        <w:t>C. JOSE LUIS LIBREROS SANCHEZ</w:t>
      </w:r>
      <w:r w:rsidR="00DC7489">
        <w:rPr>
          <w:rFonts w:ascii="Calibri" w:hAnsi="Calibri" w:cs="Courier New"/>
          <w:sz w:val="24"/>
          <w:szCs w:val="24"/>
        </w:rPr>
        <w:t xml:space="preserve">, Subdirector de Recursos Materiales de </w:t>
      </w:r>
      <w:r w:rsidR="00DC7489" w:rsidRPr="00752A39">
        <w:rPr>
          <w:rFonts w:ascii="Calibri" w:hAnsi="Calibri" w:cs="Courier New"/>
          <w:b/>
          <w:sz w:val="24"/>
          <w:szCs w:val="24"/>
        </w:rPr>
        <w:t>“EL INSTITUTO”</w:t>
      </w:r>
      <w:r w:rsidR="00DC7489">
        <w:rPr>
          <w:rFonts w:ascii="Calibri" w:hAnsi="Calibri" w:cs="Courier New"/>
          <w:sz w:val="24"/>
          <w:szCs w:val="24"/>
        </w:rPr>
        <w:t>, o quien en su caso, ocupe dicho cargo, será el servido publico responsable de administrar</w:t>
      </w:r>
      <w:r w:rsidR="00B87222">
        <w:rPr>
          <w:rFonts w:ascii="Calibri" w:hAnsi="Calibri" w:cs="Courier New"/>
          <w:sz w:val="24"/>
          <w:szCs w:val="24"/>
        </w:rPr>
        <w:t xml:space="preserve"> y verificar el cumplimiento del presente</w:t>
      </w:r>
      <w:r w:rsidR="00DC7489">
        <w:rPr>
          <w:rFonts w:ascii="Calibri" w:hAnsi="Calibri" w:cs="Courier New"/>
          <w:sz w:val="24"/>
          <w:szCs w:val="24"/>
        </w:rPr>
        <w:t xml:space="preserve"> contrato </w:t>
      </w:r>
      <w:r w:rsidR="00B87222">
        <w:rPr>
          <w:rFonts w:ascii="Calibri" w:hAnsi="Calibri" w:cs="Courier New"/>
          <w:sz w:val="24"/>
          <w:szCs w:val="24"/>
        </w:rPr>
        <w:t xml:space="preserve">y sus anexos, en su carácter de </w:t>
      </w:r>
      <w:r w:rsidR="00B87222" w:rsidRPr="00752A39">
        <w:rPr>
          <w:rFonts w:ascii="Calibri" w:hAnsi="Calibri" w:cs="Courier New"/>
          <w:b/>
          <w:sz w:val="24"/>
          <w:szCs w:val="24"/>
        </w:rPr>
        <w:t>ADMINISTRADOR DEL CONTRATO</w:t>
      </w:r>
      <w:r w:rsidR="00B87222">
        <w:rPr>
          <w:rFonts w:ascii="Calibri" w:hAnsi="Calibri" w:cs="Courier New"/>
          <w:sz w:val="24"/>
          <w:szCs w:val="24"/>
        </w:rPr>
        <w:t xml:space="preserve">. Lo anterior sin perjuicio de que el titular de </w:t>
      </w:r>
      <w:r w:rsidR="00B87222" w:rsidRPr="00752A39">
        <w:rPr>
          <w:rFonts w:ascii="Calibri" w:hAnsi="Calibri" w:cs="Courier New"/>
          <w:b/>
          <w:sz w:val="24"/>
          <w:szCs w:val="24"/>
        </w:rPr>
        <w:t>“EL INSTITUTO”</w:t>
      </w:r>
      <w:r w:rsidR="00B87222">
        <w:rPr>
          <w:rFonts w:ascii="Calibri" w:hAnsi="Calibri" w:cs="Courier New"/>
          <w:sz w:val="24"/>
          <w:szCs w:val="24"/>
        </w:rPr>
        <w:t>, designe con posterioridad a otra persona para tales efectos.</w:t>
      </w:r>
    </w:p>
    <w:p w:rsidR="00B87222" w:rsidRDefault="00B87222" w:rsidP="00DC7489">
      <w:pPr>
        <w:pStyle w:val="BodyText21"/>
        <w:rPr>
          <w:rFonts w:ascii="Calibri" w:hAnsi="Calibri" w:cs="Courier New"/>
          <w:sz w:val="24"/>
          <w:szCs w:val="24"/>
        </w:rPr>
      </w:pPr>
    </w:p>
    <w:p w:rsidR="00B87222" w:rsidRDefault="00B87222" w:rsidP="00DC7489">
      <w:pPr>
        <w:pStyle w:val="BodyText21"/>
        <w:rPr>
          <w:rFonts w:ascii="Calibri" w:hAnsi="Calibri" w:cs="Courier New"/>
          <w:sz w:val="24"/>
          <w:szCs w:val="24"/>
        </w:rPr>
      </w:pPr>
      <w:r>
        <w:rPr>
          <w:rFonts w:ascii="Calibri" w:hAnsi="Calibri" w:cs="Courier New"/>
          <w:sz w:val="24"/>
          <w:szCs w:val="24"/>
        </w:rPr>
        <w:t>7.-</w:t>
      </w:r>
      <w:r>
        <w:rPr>
          <w:rFonts w:ascii="Calibri" w:hAnsi="Calibri" w:cs="Courier New"/>
          <w:sz w:val="24"/>
          <w:szCs w:val="24"/>
        </w:rPr>
        <w:tab/>
        <w:t xml:space="preserve">Que para cubrir sus necesidades, </w:t>
      </w:r>
      <w:r w:rsidRPr="00752A39">
        <w:rPr>
          <w:rFonts w:ascii="Calibri" w:hAnsi="Calibri" w:cs="Courier New"/>
          <w:b/>
          <w:sz w:val="24"/>
          <w:szCs w:val="24"/>
        </w:rPr>
        <w:t>“EL INSTITUTO”</w:t>
      </w:r>
      <w:r>
        <w:rPr>
          <w:rFonts w:ascii="Calibri" w:hAnsi="Calibri" w:cs="Courier New"/>
          <w:sz w:val="24"/>
          <w:szCs w:val="24"/>
        </w:rPr>
        <w:t xml:space="preserve">, observando las medidas de austeridad y disciplina del gasto de los recursos que le han sido asignados, realiza la adquisición de </w:t>
      </w:r>
      <w:r w:rsidRPr="00C0063D">
        <w:rPr>
          <w:rFonts w:ascii="Calibri" w:hAnsi="Calibri" w:cs="Courier New"/>
          <w:b/>
          <w:sz w:val="24"/>
          <w:szCs w:val="24"/>
        </w:rPr>
        <w:t>“LOS BIENES”</w:t>
      </w:r>
      <w:r>
        <w:rPr>
          <w:rFonts w:ascii="Calibri" w:hAnsi="Calibri" w:cs="Courier New"/>
          <w:sz w:val="24"/>
          <w:szCs w:val="24"/>
        </w:rPr>
        <w:t xml:space="preserve">, con las características, especificaciones y términos, contenidos en el presente instrumento legal y sus anexos, que forman parte del mismo, el cual es aprobado y firmado por </w:t>
      </w:r>
      <w:r w:rsidRPr="00C0063D">
        <w:rPr>
          <w:rFonts w:ascii="Calibri" w:hAnsi="Calibri" w:cs="Courier New"/>
          <w:b/>
          <w:sz w:val="24"/>
          <w:szCs w:val="24"/>
        </w:rPr>
        <w:t>“EL PROVEEDOR”</w:t>
      </w:r>
      <w:r>
        <w:rPr>
          <w:rFonts w:ascii="Calibri" w:hAnsi="Calibri" w:cs="Courier New"/>
          <w:sz w:val="24"/>
          <w:szCs w:val="24"/>
        </w:rPr>
        <w:t xml:space="preserve">, por </w:t>
      </w:r>
      <w:r w:rsidRPr="00C0063D">
        <w:rPr>
          <w:rFonts w:ascii="Calibri" w:hAnsi="Calibri" w:cs="Courier New"/>
          <w:b/>
          <w:sz w:val="24"/>
          <w:szCs w:val="24"/>
        </w:rPr>
        <w:t>“EL INSTITUTO”</w:t>
      </w:r>
      <w:r>
        <w:rPr>
          <w:rFonts w:ascii="Calibri" w:hAnsi="Calibri" w:cs="Courier New"/>
          <w:sz w:val="24"/>
          <w:szCs w:val="24"/>
        </w:rPr>
        <w:t xml:space="preserve"> y por el </w:t>
      </w:r>
      <w:r w:rsidRPr="00C0063D">
        <w:rPr>
          <w:rFonts w:ascii="Calibri" w:hAnsi="Calibri" w:cs="Courier New"/>
          <w:b/>
          <w:sz w:val="24"/>
          <w:szCs w:val="24"/>
        </w:rPr>
        <w:t>ADMINISTRADOR DEL CONTRATO</w:t>
      </w:r>
      <w:r>
        <w:rPr>
          <w:rFonts w:ascii="Calibri" w:hAnsi="Calibri" w:cs="Courier New"/>
          <w:sz w:val="24"/>
          <w:szCs w:val="24"/>
        </w:rPr>
        <w:t>.</w:t>
      </w:r>
    </w:p>
    <w:p w:rsidR="00F60A9F" w:rsidRDefault="00F60A9F" w:rsidP="00BD5F68">
      <w:pPr>
        <w:pStyle w:val="BodyText21"/>
        <w:rPr>
          <w:rFonts w:ascii="Calibri" w:hAnsi="Calibri" w:cs="Courier New"/>
          <w:sz w:val="24"/>
          <w:szCs w:val="24"/>
        </w:rPr>
      </w:pPr>
    </w:p>
    <w:p w:rsidR="00257A53" w:rsidRDefault="00B87222" w:rsidP="00257A53">
      <w:pPr>
        <w:pStyle w:val="BodyText21"/>
        <w:rPr>
          <w:rFonts w:ascii="Calibri" w:hAnsi="Calibri" w:cs="Courier New"/>
          <w:b/>
          <w:sz w:val="24"/>
          <w:szCs w:val="24"/>
        </w:rPr>
      </w:pPr>
      <w:r>
        <w:rPr>
          <w:rFonts w:ascii="Calibri" w:hAnsi="Calibri" w:cs="Courier New"/>
          <w:sz w:val="24"/>
          <w:szCs w:val="24"/>
        </w:rPr>
        <w:t>8</w:t>
      </w:r>
      <w:r w:rsidR="00257A53" w:rsidRPr="001139A5">
        <w:rPr>
          <w:rFonts w:ascii="Calibri" w:hAnsi="Calibri" w:cs="Courier New"/>
          <w:sz w:val="24"/>
          <w:szCs w:val="24"/>
        </w:rPr>
        <w:t>.-</w:t>
      </w:r>
      <w:r w:rsidR="00257A53" w:rsidRPr="001139A5">
        <w:rPr>
          <w:rFonts w:ascii="Calibri" w:hAnsi="Calibri" w:cs="Courier New"/>
          <w:sz w:val="24"/>
          <w:szCs w:val="24"/>
        </w:rPr>
        <w:tab/>
        <w:t xml:space="preserve">Que las erogaciones que se deriven del presente contrato se cubrirán con </w:t>
      </w:r>
      <w:r w:rsidR="00257A53" w:rsidRPr="001139A5">
        <w:rPr>
          <w:rFonts w:ascii="Calibri" w:hAnsi="Calibri" w:cs="Courier New"/>
          <w:b/>
          <w:sz w:val="24"/>
          <w:szCs w:val="24"/>
        </w:rPr>
        <w:t xml:space="preserve">RECURSOS </w:t>
      </w:r>
      <w:r w:rsidR="00257A53" w:rsidRPr="00134C06">
        <w:rPr>
          <w:rFonts w:ascii="Calibri" w:hAnsi="Calibri" w:cs="Courier New"/>
          <w:b/>
          <w:sz w:val="24"/>
          <w:szCs w:val="24"/>
        </w:rPr>
        <w:t>FEDERALES</w:t>
      </w:r>
      <w:r w:rsidR="00257A53" w:rsidRPr="00134C06">
        <w:rPr>
          <w:rFonts w:ascii="Calibri" w:hAnsi="Calibri" w:cs="Courier New"/>
          <w:sz w:val="24"/>
          <w:szCs w:val="24"/>
        </w:rPr>
        <w:t>,</w:t>
      </w:r>
      <w:r w:rsidR="00257A53" w:rsidRPr="001139A5">
        <w:rPr>
          <w:rFonts w:ascii="Calibri" w:hAnsi="Calibri" w:cs="Courier New"/>
          <w:sz w:val="24"/>
          <w:szCs w:val="24"/>
        </w:rPr>
        <w:t xml:space="preserve"> toda vez que se cuenta con la autorización presupuestal correspondiente, mediante oficio </w:t>
      </w:r>
      <w:r w:rsidR="00257A53" w:rsidRPr="001139A5">
        <w:rPr>
          <w:rFonts w:ascii="Calibri" w:hAnsi="Calibri" w:cs="Courier New"/>
          <w:color w:val="000000" w:themeColor="text1"/>
          <w:sz w:val="24"/>
          <w:szCs w:val="24"/>
        </w:rPr>
        <w:t xml:space="preserve">número </w:t>
      </w:r>
      <w:r w:rsidR="000014FF">
        <w:rPr>
          <w:rFonts w:ascii="Calibri" w:hAnsi="Calibri" w:cs="Courier New"/>
          <w:b/>
          <w:sz w:val="24"/>
          <w:szCs w:val="24"/>
        </w:rPr>
        <w:t>217B31000/XXXXX</w:t>
      </w:r>
      <w:r w:rsidR="00257A53" w:rsidRPr="001139A5">
        <w:rPr>
          <w:rFonts w:ascii="Calibri" w:hAnsi="Calibri" w:cs="Courier New"/>
          <w:b/>
          <w:sz w:val="24"/>
          <w:szCs w:val="24"/>
        </w:rPr>
        <w:t xml:space="preserve">/2014, DE FECHA </w:t>
      </w:r>
      <w:r w:rsidR="000014FF">
        <w:rPr>
          <w:rFonts w:ascii="Calibri" w:hAnsi="Calibri" w:cs="Courier New"/>
          <w:b/>
          <w:sz w:val="24"/>
          <w:szCs w:val="24"/>
        </w:rPr>
        <w:t xml:space="preserve">__ DE __________ </w:t>
      </w:r>
      <w:proofErr w:type="spellStart"/>
      <w:r w:rsidR="000014FF">
        <w:rPr>
          <w:rFonts w:ascii="Calibri" w:hAnsi="Calibri" w:cs="Courier New"/>
          <w:b/>
          <w:sz w:val="24"/>
          <w:szCs w:val="24"/>
        </w:rPr>
        <w:t>DE</w:t>
      </w:r>
      <w:proofErr w:type="spellEnd"/>
      <w:r w:rsidR="000014FF">
        <w:rPr>
          <w:rFonts w:ascii="Calibri" w:hAnsi="Calibri" w:cs="Courier New"/>
          <w:b/>
          <w:sz w:val="24"/>
          <w:szCs w:val="24"/>
        </w:rPr>
        <w:t xml:space="preserve"> 2015</w:t>
      </w:r>
      <w:r w:rsidR="00257A53" w:rsidRPr="001139A5">
        <w:rPr>
          <w:rFonts w:ascii="Calibri" w:hAnsi="Calibri" w:cs="Courier New"/>
          <w:b/>
          <w:sz w:val="24"/>
          <w:szCs w:val="24"/>
        </w:rPr>
        <w:t xml:space="preserve">, POR </w:t>
      </w:r>
      <w:r w:rsidR="000014FF">
        <w:rPr>
          <w:rFonts w:ascii="Calibri" w:hAnsi="Calibri" w:cs="Courier New"/>
          <w:b/>
          <w:sz w:val="24"/>
          <w:szCs w:val="24"/>
        </w:rPr>
        <w:t>LA CANTIDAD DE $_____________ (LETRA</w:t>
      </w:r>
      <w:r w:rsidR="00257A53" w:rsidRPr="001139A5">
        <w:rPr>
          <w:rFonts w:ascii="Calibri" w:hAnsi="Calibri" w:cs="Courier New"/>
          <w:b/>
          <w:sz w:val="24"/>
          <w:szCs w:val="24"/>
        </w:rPr>
        <w:t xml:space="preserve"> 00/100 M.N.), CON CARGO A LOS RECURSOS SEGURO POPULAR, FASSA, ASE Y </w:t>
      </w:r>
      <w:r w:rsidR="000014FF">
        <w:rPr>
          <w:rFonts w:ascii="Calibri" w:hAnsi="Calibri" w:cs="Courier New"/>
          <w:b/>
          <w:sz w:val="24"/>
          <w:szCs w:val="24"/>
        </w:rPr>
        <w:t>OPORTUNIDADES DEL EJERCICIO 2016</w:t>
      </w:r>
      <w:r w:rsidR="00257A53" w:rsidRPr="001139A5">
        <w:rPr>
          <w:rFonts w:ascii="Calibri" w:hAnsi="Calibri" w:cs="Courier New"/>
          <w:b/>
          <w:sz w:val="24"/>
          <w:szCs w:val="24"/>
        </w:rPr>
        <w:t>, PARTIDAS 2531 “MEDICINAS Y PRODUCTOS FARMACÉUTICOS” Y 2541 “MATERIALES, ACCESORIOS Y SUMINISTROS MÉDICOS”.</w:t>
      </w:r>
    </w:p>
    <w:p w:rsidR="007D210B" w:rsidRPr="001139A5" w:rsidRDefault="007D210B" w:rsidP="00257A53">
      <w:pPr>
        <w:pStyle w:val="BodyText21"/>
        <w:rPr>
          <w:rFonts w:ascii="Calibri" w:hAnsi="Calibri" w:cs="Courier New"/>
          <w:b/>
          <w:sz w:val="24"/>
          <w:szCs w:val="24"/>
        </w:rPr>
      </w:pPr>
    </w:p>
    <w:p w:rsidR="008C1717" w:rsidRPr="008C1717" w:rsidRDefault="008C1717" w:rsidP="008C1717">
      <w:pPr>
        <w:pStyle w:val="BodyText21"/>
        <w:rPr>
          <w:rFonts w:ascii="Calibri" w:hAnsi="Calibri" w:cs="Courier New"/>
          <w:b/>
          <w:sz w:val="24"/>
          <w:szCs w:val="24"/>
        </w:rPr>
      </w:pPr>
      <w:r>
        <w:rPr>
          <w:rFonts w:ascii="Calibri" w:hAnsi="Calibri" w:cs="Courier New"/>
          <w:sz w:val="24"/>
          <w:szCs w:val="24"/>
        </w:rPr>
        <w:t>9</w:t>
      </w:r>
      <w:r w:rsidR="00257A53" w:rsidRPr="00B02555">
        <w:rPr>
          <w:rFonts w:ascii="Calibri" w:hAnsi="Calibri" w:cs="Courier New"/>
          <w:sz w:val="24"/>
          <w:szCs w:val="24"/>
        </w:rPr>
        <w:t xml:space="preserve">.- </w:t>
      </w:r>
      <w:r w:rsidR="00257A53">
        <w:rPr>
          <w:rFonts w:ascii="Calibri" w:hAnsi="Calibri" w:cs="Courier New"/>
          <w:b/>
          <w:sz w:val="24"/>
          <w:szCs w:val="24"/>
        </w:rPr>
        <w:tab/>
      </w:r>
      <w:r w:rsidR="00257A53" w:rsidRPr="00B02555">
        <w:rPr>
          <w:rFonts w:ascii="Calibri" w:hAnsi="Calibri" w:cs="Courier New"/>
          <w:sz w:val="24"/>
          <w:szCs w:val="24"/>
        </w:rPr>
        <w:t xml:space="preserve">Que </w:t>
      </w:r>
      <w:r>
        <w:rPr>
          <w:rFonts w:ascii="Calibri" w:hAnsi="Calibri" w:cs="Courier New"/>
          <w:sz w:val="24"/>
          <w:szCs w:val="24"/>
        </w:rPr>
        <w:t xml:space="preserve">el Registro Federal de Contribuyentes del Instituto de Salud del Estado de México es; </w:t>
      </w:r>
      <w:r w:rsidRPr="008C1717">
        <w:rPr>
          <w:rFonts w:ascii="Calibri" w:hAnsi="Calibri" w:cs="Courier New"/>
          <w:b/>
          <w:sz w:val="24"/>
          <w:szCs w:val="24"/>
        </w:rPr>
        <w:t>ISE870331CR6</w:t>
      </w:r>
      <w:r>
        <w:rPr>
          <w:rFonts w:ascii="Calibri" w:hAnsi="Calibri" w:cs="Courier New"/>
          <w:sz w:val="24"/>
          <w:szCs w:val="24"/>
        </w:rPr>
        <w:t xml:space="preserve">, y su domicilio fiscal es: </w:t>
      </w:r>
      <w:r w:rsidRPr="008C1717">
        <w:rPr>
          <w:rFonts w:ascii="Calibri" w:hAnsi="Calibri" w:cs="Courier New"/>
          <w:b/>
          <w:sz w:val="24"/>
          <w:szCs w:val="24"/>
        </w:rPr>
        <w:t xml:space="preserve">Avenida Independencia Oriente No. 1009, Colonia Reforma y Ferrocarriles Nacionales, Toluca, Estado de México, </w:t>
      </w:r>
      <w:r w:rsidR="00134C06" w:rsidRPr="008C1717">
        <w:rPr>
          <w:rFonts w:ascii="Calibri" w:hAnsi="Calibri" w:cs="Courier New"/>
          <w:b/>
          <w:sz w:val="24"/>
          <w:szCs w:val="24"/>
        </w:rPr>
        <w:t>Código</w:t>
      </w:r>
      <w:r w:rsidRPr="008C1717">
        <w:rPr>
          <w:rFonts w:ascii="Calibri" w:hAnsi="Calibri" w:cs="Courier New"/>
          <w:b/>
          <w:sz w:val="24"/>
          <w:szCs w:val="24"/>
        </w:rPr>
        <w:t xml:space="preserve"> Postal 50070.</w:t>
      </w:r>
    </w:p>
    <w:p w:rsidR="00257A53" w:rsidRDefault="00257A53" w:rsidP="00257A53">
      <w:pPr>
        <w:pStyle w:val="BodyText21"/>
        <w:rPr>
          <w:rFonts w:ascii="Calibri" w:hAnsi="Calibri" w:cs="Courier New"/>
          <w:b/>
          <w:sz w:val="24"/>
          <w:szCs w:val="24"/>
        </w:rPr>
      </w:pPr>
    </w:p>
    <w:p w:rsidR="00257A53" w:rsidRPr="00D141CE" w:rsidRDefault="008C1717" w:rsidP="00257A53">
      <w:pPr>
        <w:pStyle w:val="Sangradetextonormal"/>
        <w:tabs>
          <w:tab w:val="left" w:pos="989"/>
        </w:tabs>
        <w:ind w:left="709" w:hanging="709"/>
        <w:rPr>
          <w:rFonts w:ascii="Calibri" w:hAnsi="Calibri"/>
          <w:b/>
          <w:bCs/>
          <w:sz w:val="24"/>
          <w:szCs w:val="24"/>
        </w:rPr>
      </w:pPr>
      <w:r>
        <w:rPr>
          <w:rFonts w:ascii="Calibri" w:hAnsi="Calibri"/>
          <w:sz w:val="24"/>
          <w:szCs w:val="24"/>
        </w:rPr>
        <w:t>10</w:t>
      </w:r>
      <w:r w:rsidR="00257A53" w:rsidRPr="00B606C5">
        <w:rPr>
          <w:rFonts w:ascii="Calibri" w:hAnsi="Calibri"/>
          <w:sz w:val="24"/>
          <w:szCs w:val="24"/>
        </w:rPr>
        <w:t>.-</w:t>
      </w:r>
      <w:r w:rsidR="00257A53" w:rsidRPr="00B606C5">
        <w:rPr>
          <w:rFonts w:ascii="Calibri" w:hAnsi="Calibri"/>
          <w:sz w:val="24"/>
          <w:szCs w:val="24"/>
        </w:rPr>
        <w:tab/>
        <w:t xml:space="preserve">Que señala como su domicilio para todos los efectos del presente contrato, el ubicado en: </w:t>
      </w:r>
      <w:r w:rsidR="00257A53" w:rsidRPr="00B606C5">
        <w:rPr>
          <w:rFonts w:ascii="Calibri" w:hAnsi="Calibri"/>
          <w:b/>
          <w:bCs/>
          <w:sz w:val="24"/>
          <w:szCs w:val="24"/>
        </w:rPr>
        <w:t>AVENIDA INDEPENDENCIA ORIENTE 1009, COLONIA REFORMA Y FERROCARRILES NACIONALES, C.P. 50070, TOLUCA, ESTADO DE MÉXICO.</w:t>
      </w:r>
    </w:p>
    <w:p w:rsidR="00AE7F3C" w:rsidRDefault="00AE7F3C" w:rsidP="00AE7F3C">
      <w:pPr>
        <w:jc w:val="both"/>
        <w:rPr>
          <w:rFonts w:asciiTheme="minorHAnsi" w:hAnsiTheme="minorHAnsi" w:cs="Courier New"/>
        </w:rPr>
      </w:pPr>
    </w:p>
    <w:p w:rsidR="00257A53" w:rsidRPr="007428A6" w:rsidRDefault="00257A53" w:rsidP="00AE7F3C">
      <w:pPr>
        <w:jc w:val="both"/>
        <w:rPr>
          <w:rFonts w:ascii="Calibri" w:hAnsi="Calibri" w:cs="Courier New"/>
        </w:rPr>
      </w:pPr>
      <w:r w:rsidRPr="008F1507">
        <w:rPr>
          <w:rFonts w:ascii="Calibri" w:hAnsi="Calibri" w:cs="Courier New"/>
          <w:b/>
        </w:rPr>
        <w:lastRenderedPageBreak/>
        <w:t xml:space="preserve">SEGUNDA.- </w:t>
      </w:r>
      <w:r w:rsidRPr="007428A6">
        <w:rPr>
          <w:rFonts w:ascii="Calibri" w:hAnsi="Calibri" w:cs="Courier New"/>
        </w:rPr>
        <w:t xml:space="preserve">El </w:t>
      </w:r>
      <w:r w:rsidRPr="008F1507">
        <w:rPr>
          <w:rFonts w:ascii="Calibri" w:hAnsi="Calibri" w:cs="Courier New"/>
          <w:b/>
        </w:rPr>
        <w:t>“PROVEEDOR”</w:t>
      </w:r>
      <w:r w:rsidRPr="007428A6">
        <w:rPr>
          <w:rFonts w:ascii="Calibri" w:hAnsi="Calibri" w:cs="Courier New"/>
        </w:rPr>
        <w:t xml:space="preserve">, declara a través de su </w:t>
      </w:r>
      <w:r>
        <w:rPr>
          <w:rFonts w:ascii="Calibri" w:hAnsi="Calibri" w:cs="Courier New"/>
        </w:rPr>
        <w:t>Representante Legal</w:t>
      </w:r>
      <w:r w:rsidRPr="007428A6">
        <w:rPr>
          <w:rFonts w:ascii="Calibri" w:hAnsi="Calibri" w:cs="Courier New"/>
        </w:rPr>
        <w:t>:</w:t>
      </w:r>
    </w:p>
    <w:p w:rsidR="005B4F3B" w:rsidRDefault="005B4F3B" w:rsidP="00257A53">
      <w:pPr>
        <w:jc w:val="both"/>
        <w:rPr>
          <w:rFonts w:ascii="Calibri" w:hAnsi="Calibri" w:cs="Courier New"/>
        </w:rPr>
      </w:pPr>
    </w:p>
    <w:p w:rsidR="00F97ACD" w:rsidRDefault="00257A53" w:rsidP="00F97ACD">
      <w:pPr>
        <w:ind w:left="709" w:hanging="709"/>
        <w:jc w:val="both"/>
        <w:rPr>
          <w:rFonts w:asciiTheme="minorHAnsi" w:hAnsiTheme="minorHAnsi" w:cs="Courier New"/>
        </w:rPr>
      </w:pPr>
      <w:r w:rsidRPr="00AC1DCF">
        <w:rPr>
          <w:rFonts w:asciiTheme="minorHAnsi" w:hAnsiTheme="minorHAnsi" w:cs="Courier New"/>
        </w:rPr>
        <w:t>1.-</w:t>
      </w:r>
      <w:r w:rsidRPr="00AC1DCF">
        <w:rPr>
          <w:rFonts w:asciiTheme="minorHAnsi" w:hAnsiTheme="minorHAnsi" w:cs="Courier New"/>
        </w:rPr>
        <w:tab/>
      </w:r>
      <w:r w:rsidR="00F97ACD" w:rsidRPr="00D41FB2">
        <w:rPr>
          <w:rFonts w:asciiTheme="minorHAnsi" w:hAnsiTheme="minorHAnsi" w:cs="Courier New"/>
        </w:rPr>
        <w:t xml:space="preserve">Que su representada es una sociedad mercantil constituida conforme las leyes mexicanas, mediante escritura notarial número </w:t>
      </w:r>
      <w:r w:rsidR="00E8050C">
        <w:rPr>
          <w:rFonts w:asciiTheme="minorHAnsi" w:hAnsiTheme="minorHAnsi" w:cs="Courier New"/>
          <w:b/>
        </w:rPr>
        <w:t>_______</w:t>
      </w:r>
      <w:r w:rsidR="00F97ACD" w:rsidRPr="00D41FB2">
        <w:rPr>
          <w:rFonts w:asciiTheme="minorHAnsi" w:hAnsiTheme="minorHAnsi" w:cs="Courier New"/>
        </w:rPr>
        <w:t>,</w:t>
      </w:r>
      <w:r w:rsidR="00F97ACD">
        <w:rPr>
          <w:rFonts w:asciiTheme="minorHAnsi" w:hAnsiTheme="minorHAnsi" w:cs="Courier New"/>
        </w:rPr>
        <w:t xml:space="preserve"> </w:t>
      </w:r>
      <w:r w:rsidR="00F97ACD" w:rsidRPr="00D41FB2">
        <w:rPr>
          <w:rFonts w:asciiTheme="minorHAnsi" w:hAnsiTheme="minorHAnsi" w:cs="Courier New"/>
        </w:rPr>
        <w:t xml:space="preserve">de  fecha </w:t>
      </w:r>
      <w:r w:rsidR="00E8050C">
        <w:rPr>
          <w:rFonts w:asciiTheme="minorHAnsi" w:hAnsiTheme="minorHAnsi" w:cs="Courier New"/>
          <w:b/>
        </w:rPr>
        <w:t>____________________</w:t>
      </w:r>
      <w:r w:rsidR="00F97ACD" w:rsidRPr="00D41FB2">
        <w:rPr>
          <w:rFonts w:asciiTheme="minorHAnsi" w:hAnsiTheme="minorHAnsi" w:cs="Courier New"/>
        </w:rPr>
        <w:t xml:space="preserve">, otorgada ante la Fe del Notario Público número </w:t>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r>
      <w:r w:rsidR="00E8050C">
        <w:rPr>
          <w:rFonts w:asciiTheme="minorHAnsi" w:hAnsiTheme="minorHAnsi" w:cs="Courier New"/>
          <w:b/>
        </w:rPr>
        <w:softHyphen/>
        <w:t>_____________________________________________</w:t>
      </w:r>
      <w:r w:rsidR="00F97ACD" w:rsidRPr="00D41FB2">
        <w:rPr>
          <w:rFonts w:asciiTheme="minorHAnsi" w:hAnsiTheme="minorHAnsi" w:cs="Courier New"/>
        </w:rPr>
        <w:t xml:space="preserve">, inscrita en el Registro Público de la Propiedad y del Comercio, bajo el folio mercantil número </w:t>
      </w:r>
      <w:r w:rsidR="00E8050C">
        <w:rPr>
          <w:rFonts w:asciiTheme="minorHAnsi" w:hAnsiTheme="minorHAnsi" w:cs="Courier New"/>
          <w:b/>
        </w:rPr>
        <w:t>__________</w:t>
      </w:r>
      <w:r w:rsidR="00F97ACD" w:rsidRPr="00D41FB2">
        <w:rPr>
          <w:rFonts w:asciiTheme="minorHAnsi" w:hAnsiTheme="minorHAnsi" w:cs="Courier New"/>
        </w:rPr>
        <w:t>.</w:t>
      </w:r>
    </w:p>
    <w:p w:rsidR="00F97ACD" w:rsidRDefault="00F97ACD" w:rsidP="00F97ACD">
      <w:pPr>
        <w:ind w:left="709" w:hanging="709"/>
        <w:jc w:val="both"/>
        <w:rPr>
          <w:rFonts w:ascii="Calibri" w:hAnsi="Calibri" w:cs="Courier New"/>
          <w:b/>
          <w:bCs/>
        </w:rPr>
      </w:pPr>
    </w:p>
    <w:p w:rsidR="00F97ACD" w:rsidRDefault="00F97ACD" w:rsidP="00F97ACD">
      <w:pPr>
        <w:pStyle w:val="BodyText21"/>
        <w:rPr>
          <w:rFonts w:ascii="Calibri" w:hAnsi="Calibri"/>
          <w:b/>
          <w:sz w:val="24"/>
          <w:szCs w:val="24"/>
        </w:rPr>
      </w:pPr>
      <w:r>
        <w:rPr>
          <w:rFonts w:ascii="Calibri" w:hAnsi="Calibri"/>
          <w:sz w:val="24"/>
          <w:szCs w:val="24"/>
        </w:rPr>
        <w:t>2</w:t>
      </w:r>
      <w:r w:rsidRPr="007428A6">
        <w:rPr>
          <w:rFonts w:ascii="Calibri" w:hAnsi="Calibri"/>
          <w:sz w:val="24"/>
          <w:szCs w:val="24"/>
        </w:rPr>
        <w:t>.-</w:t>
      </w:r>
      <w:r w:rsidRPr="007428A6">
        <w:rPr>
          <w:rFonts w:ascii="Calibri" w:hAnsi="Calibri"/>
          <w:sz w:val="24"/>
          <w:szCs w:val="24"/>
        </w:rPr>
        <w:tab/>
      </w:r>
      <w:r w:rsidR="00F60FC1">
        <w:rPr>
          <w:rFonts w:ascii="Calibri" w:hAnsi="Calibri"/>
          <w:sz w:val="24"/>
          <w:szCs w:val="24"/>
        </w:rPr>
        <w:t>Que el</w:t>
      </w:r>
      <w:r w:rsidRPr="00D41FB2">
        <w:rPr>
          <w:rFonts w:ascii="Calibri" w:hAnsi="Calibri"/>
          <w:sz w:val="24"/>
          <w:szCs w:val="24"/>
        </w:rPr>
        <w:t xml:space="preserve"> </w:t>
      </w:r>
      <w:r w:rsidRPr="006607A3">
        <w:rPr>
          <w:rFonts w:ascii="Calibri" w:hAnsi="Calibri"/>
          <w:b/>
          <w:sz w:val="24"/>
          <w:szCs w:val="24"/>
        </w:rPr>
        <w:t>C.</w:t>
      </w:r>
      <w:r w:rsidRPr="00D41FB2">
        <w:rPr>
          <w:rFonts w:ascii="Calibri" w:hAnsi="Calibri"/>
          <w:sz w:val="24"/>
          <w:szCs w:val="24"/>
        </w:rPr>
        <w:t xml:space="preserve"> </w:t>
      </w:r>
      <w:r w:rsidR="00F60FC1">
        <w:rPr>
          <w:rFonts w:ascii="Calibri" w:hAnsi="Calibri"/>
          <w:b/>
          <w:sz w:val="24"/>
          <w:szCs w:val="24"/>
        </w:rPr>
        <w:t>____________________________</w:t>
      </w:r>
      <w:r w:rsidRPr="00D41FB2">
        <w:rPr>
          <w:rFonts w:ascii="Calibri" w:hAnsi="Calibri"/>
          <w:sz w:val="24"/>
          <w:szCs w:val="24"/>
        </w:rPr>
        <w:t>, acredit</w:t>
      </w:r>
      <w:r w:rsidR="00F60FC1">
        <w:rPr>
          <w:rFonts w:ascii="Calibri" w:hAnsi="Calibri"/>
          <w:sz w:val="24"/>
          <w:szCs w:val="24"/>
        </w:rPr>
        <w:t xml:space="preserve">a su personalidad como Representante </w:t>
      </w:r>
      <w:r w:rsidRPr="00D41FB2">
        <w:rPr>
          <w:rFonts w:ascii="Calibri" w:hAnsi="Calibri"/>
          <w:sz w:val="24"/>
          <w:szCs w:val="24"/>
        </w:rPr>
        <w:t xml:space="preserve"> Legal de la empresa </w:t>
      </w:r>
      <w:r w:rsidR="00F60FC1">
        <w:rPr>
          <w:rFonts w:ascii="Calibri" w:hAnsi="Calibri"/>
          <w:b/>
          <w:sz w:val="24"/>
          <w:szCs w:val="24"/>
        </w:rPr>
        <w:t>_____________</w:t>
      </w:r>
      <w:r w:rsidRPr="006607A3">
        <w:rPr>
          <w:rFonts w:ascii="Calibri" w:hAnsi="Calibri"/>
          <w:b/>
          <w:sz w:val="24"/>
          <w:szCs w:val="24"/>
        </w:rPr>
        <w:t>, S.A. DE C.V.,</w:t>
      </w:r>
      <w:r w:rsidRPr="00D41FB2">
        <w:rPr>
          <w:rFonts w:ascii="Calibri" w:hAnsi="Calibri"/>
          <w:sz w:val="24"/>
          <w:szCs w:val="24"/>
        </w:rPr>
        <w:t xml:space="preserve"> con la Escritura Pública número </w:t>
      </w:r>
      <w:r w:rsidR="00E8050C">
        <w:rPr>
          <w:rFonts w:ascii="Calibri" w:hAnsi="Calibri"/>
          <w:b/>
          <w:sz w:val="24"/>
          <w:szCs w:val="24"/>
        </w:rPr>
        <w:t>________</w:t>
      </w:r>
      <w:r w:rsidRPr="00D41FB2">
        <w:rPr>
          <w:rFonts w:ascii="Calibri" w:hAnsi="Calibri"/>
          <w:sz w:val="24"/>
          <w:szCs w:val="24"/>
        </w:rPr>
        <w:t xml:space="preserve">, de fecha </w:t>
      </w:r>
      <w:r w:rsidR="00E8050C">
        <w:rPr>
          <w:rFonts w:ascii="Calibri" w:hAnsi="Calibri"/>
          <w:b/>
          <w:sz w:val="24"/>
          <w:szCs w:val="24"/>
        </w:rPr>
        <w:t>___ DE _______</w:t>
      </w:r>
      <w:r w:rsidRPr="006607A3">
        <w:rPr>
          <w:rFonts w:ascii="Calibri" w:hAnsi="Calibri"/>
          <w:b/>
          <w:sz w:val="24"/>
          <w:szCs w:val="24"/>
        </w:rPr>
        <w:t xml:space="preserve"> </w:t>
      </w:r>
      <w:proofErr w:type="spellStart"/>
      <w:r w:rsidRPr="006607A3">
        <w:rPr>
          <w:rFonts w:ascii="Calibri" w:hAnsi="Calibri"/>
          <w:b/>
          <w:sz w:val="24"/>
          <w:szCs w:val="24"/>
        </w:rPr>
        <w:t>DE</w:t>
      </w:r>
      <w:proofErr w:type="spellEnd"/>
      <w:r w:rsidRPr="006607A3">
        <w:rPr>
          <w:rFonts w:ascii="Calibri" w:hAnsi="Calibri"/>
          <w:b/>
          <w:sz w:val="24"/>
          <w:szCs w:val="24"/>
        </w:rPr>
        <w:t xml:space="preserve"> </w:t>
      </w:r>
      <w:r w:rsidR="00E8050C">
        <w:rPr>
          <w:rFonts w:ascii="Calibri" w:hAnsi="Calibri"/>
          <w:b/>
          <w:sz w:val="24"/>
          <w:szCs w:val="24"/>
        </w:rPr>
        <w:t>_____</w:t>
      </w:r>
      <w:r w:rsidRPr="00D41FB2">
        <w:rPr>
          <w:rFonts w:ascii="Calibri" w:hAnsi="Calibri"/>
          <w:sz w:val="24"/>
          <w:szCs w:val="24"/>
        </w:rPr>
        <w:t xml:space="preserve">, otorgado ante la fe del Notario Público número </w:t>
      </w:r>
      <w:r w:rsidR="00E8050C">
        <w:rPr>
          <w:rFonts w:ascii="Calibri" w:hAnsi="Calibri"/>
          <w:b/>
          <w:sz w:val="24"/>
          <w:szCs w:val="24"/>
        </w:rPr>
        <w:t>________________________________________________</w:t>
      </w:r>
      <w:r w:rsidRPr="00D41FB2">
        <w:rPr>
          <w:rFonts w:ascii="Calibri" w:hAnsi="Calibri"/>
          <w:sz w:val="24"/>
          <w:szCs w:val="24"/>
        </w:rPr>
        <w:t>, personalidad que a la fecha no le ha sido revocada ni limitada en forma alguna,</w:t>
      </w:r>
      <w:r>
        <w:rPr>
          <w:rFonts w:ascii="Calibri" w:hAnsi="Calibri"/>
          <w:sz w:val="24"/>
          <w:szCs w:val="24"/>
        </w:rPr>
        <w:t xml:space="preserve"> </w:t>
      </w:r>
      <w:r w:rsidRPr="00D41FB2">
        <w:rPr>
          <w:rFonts w:ascii="Calibri" w:hAnsi="Calibri"/>
          <w:sz w:val="24"/>
          <w:szCs w:val="24"/>
        </w:rPr>
        <w:t>quien se identifica</w:t>
      </w:r>
      <w:r w:rsidR="00F60FC1">
        <w:rPr>
          <w:rFonts w:ascii="Calibri" w:hAnsi="Calibri"/>
          <w:sz w:val="24"/>
          <w:szCs w:val="24"/>
        </w:rPr>
        <w:t xml:space="preserve"> en este acto,</w:t>
      </w:r>
      <w:r w:rsidRPr="00D41FB2">
        <w:rPr>
          <w:rFonts w:ascii="Calibri" w:hAnsi="Calibri"/>
          <w:sz w:val="24"/>
          <w:szCs w:val="24"/>
        </w:rPr>
        <w:t xml:space="preserve"> con su </w:t>
      </w:r>
      <w:r w:rsidR="00E8050C">
        <w:rPr>
          <w:rFonts w:ascii="Calibri" w:hAnsi="Calibri"/>
          <w:b/>
          <w:sz w:val="24"/>
          <w:szCs w:val="24"/>
        </w:rPr>
        <w:t>____________________________________________________________________________________________________________________________________________________________</w:t>
      </w:r>
    </w:p>
    <w:p w:rsidR="00F60FC1" w:rsidRDefault="00F60FC1" w:rsidP="00F97ACD">
      <w:pPr>
        <w:pStyle w:val="BodyText21"/>
        <w:rPr>
          <w:rFonts w:ascii="Calibri" w:hAnsi="Calibri"/>
          <w:b/>
          <w:sz w:val="24"/>
          <w:szCs w:val="24"/>
        </w:rPr>
      </w:pPr>
    </w:p>
    <w:p w:rsidR="00F60FC1" w:rsidRDefault="00F60FC1" w:rsidP="00F97ACD">
      <w:pPr>
        <w:pStyle w:val="BodyText21"/>
        <w:rPr>
          <w:rFonts w:ascii="Calibri" w:hAnsi="Calibri"/>
          <w:sz w:val="24"/>
          <w:szCs w:val="24"/>
        </w:rPr>
      </w:pPr>
      <w:r>
        <w:rPr>
          <w:rFonts w:ascii="Calibri" w:hAnsi="Calibri"/>
          <w:b/>
          <w:sz w:val="24"/>
          <w:szCs w:val="24"/>
        </w:rPr>
        <w:t>3.-</w:t>
      </w:r>
      <w:r>
        <w:rPr>
          <w:rFonts w:ascii="Calibri" w:hAnsi="Calibri"/>
          <w:b/>
          <w:sz w:val="24"/>
          <w:szCs w:val="24"/>
        </w:rPr>
        <w:tab/>
      </w:r>
      <w:r w:rsidR="002975BB">
        <w:rPr>
          <w:rFonts w:ascii="Calibri" w:hAnsi="Calibri"/>
          <w:sz w:val="24"/>
          <w:szCs w:val="24"/>
        </w:rPr>
        <w:t>Que su representada se</w:t>
      </w:r>
      <w:r>
        <w:rPr>
          <w:rFonts w:ascii="Calibri" w:hAnsi="Calibri"/>
          <w:sz w:val="24"/>
          <w:szCs w:val="24"/>
        </w:rPr>
        <w:t xml:space="preserve"> encuentra debidamente registrada ante la Secretaria de Hacienda y </w:t>
      </w:r>
      <w:r w:rsidR="002975BB">
        <w:rPr>
          <w:rFonts w:ascii="Calibri" w:hAnsi="Calibri"/>
          <w:sz w:val="24"/>
          <w:szCs w:val="24"/>
        </w:rPr>
        <w:t>Crédito</w:t>
      </w:r>
      <w:r>
        <w:rPr>
          <w:rFonts w:ascii="Calibri" w:hAnsi="Calibri"/>
          <w:sz w:val="24"/>
          <w:szCs w:val="24"/>
        </w:rPr>
        <w:t xml:space="preserve"> </w:t>
      </w:r>
      <w:r w:rsidR="00C0063D">
        <w:rPr>
          <w:rFonts w:ascii="Calibri" w:hAnsi="Calibri"/>
          <w:sz w:val="24"/>
          <w:szCs w:val="24"/>
        </w:rPr>
        <w:t>Público</w:t>
      </w:r>
      <w:r>
        <w:rPr>
          <w:rFonts w:ascii="Calibri" w:hAnsi="Calibri"/>
          <w:sz w:val="24"/>
          <w:szCs w:val="24"/>
        </w:rPr>
        <w:t>, con clave de Registro Federal de Contribuyentes: ______________________.</w:t>
      </w:r>
    </w:p>
    <w:p w:rsidR="002975BB" w:rsidRDefault="002975BB" w:rsidP="00F97ACD">
      <w:pPr>
        <w:pStyle w:val="BodyText21"/>
        <w:rPr>
          <w:rFonts w:ascii="Calibri" w:hAnsi="Calibri"/>
          <w:sz w:val="24"/>
          <w:szCs w:val="24"/>
        </w:rPr>
      </w:pPr>
    </w:p>
    <w:p w:rsidR="002975BB" w:rsidRDefault="002975BB" w:rsidP="002975BB">
      <w:pPr>
        <w:pStyle w:val="BodyText21"/>
        <w:rPr>
          <w:rFonts w:ascii="Calibri" w:hAnsi="Calibri"/>
          <w:sz w:val="24"/>
          <w:szCs w:val="24"/>
        </w:rPr>
      </w:pPr>
      <w:r>
        <w:rPr>
          <w:rFonts w:ascii="Calibri" w:hAnsi="Calibri"/>
          <w:sz w:val="24"/>
          <w:szCs w:val="24"/>
        </w:rPr>
        <w:t>4.-</w:t>
      </w:r>
      <w:r>
        <w:rPr>
          <w:rFonts w:ascii="Calibri" w:hAnsi="Calibri"/>
          <w:sz w:val="24"/>
          <w:szCs w:val="24"/>
        </w:rPr>
        <w:tab/>
        <w:t xml:space="preserve">Que  cuenta con capacidad de respuesta inmediata, recursos técnicos, financieros, organización administrativa, personal calificado, </w:t>
      </w:r>
      <w:r w:rsidR="00134C06">
        <w:rPr>
          <w:rFonts w:ascii="Calibri" w:hAnsi="Calibri"/>
          <w:sz w:val="24"/>
          <w:szCs w:val="24"/>
        </w:rPr>
        <w:t>así</w:t>
      </w:r>
      <w:r>
        <w:rPr>
          <w:rFonts w:ascii="Calibri" w:hAnsi="Calibri"/>
          <w:sz w:val="24"/>
          <w:szCs w:val="24"/>
        </w:rPr>
        <w:t xml:space="preserve"> como con capacidad jurídica y operativa, y con las condiciones apropiadas para el cumplimiento del presente contrato y sus anexos.</w:t>
      </w:r>
    </w:p>
    <w:p w:rsidR="006455B4" w:rsidRDefault="006455B4" w:rsidP="002975BB">
      <w:pPr>
        <w:pStyle w:val="BodyText21"/>
        <w:rPr>
          <w:rFonts w:ascii="Calibri" w:hAnsi="Calibri"/>
          <w:sz w:val="24"/>
          <w:szCs w:val="24"/>
        </w:rPr>
      </w:pPr>
    </w:p>
    <w:p w:rsidR="006455B4" w:rsidRPr="00F60FC1" w:rsidRDefault="006455B4" w:rsidP="002975BB">
      <w:pPr>
        <w:pStyle w:val="BodyText21"/>
        <w:rPr>
          <w:rFonts w:ascii="Calibri" w:hAnsi="Calibri"/>
          <w:sz w:val="24"/>
          <w:szCs w:val="24"/>
        </w:rPr>
      </w:pPr>
      <w:r>
        <w:rPr>
          <w:rFonts w:ascii="Calibri" w:hAnsi="Calibri"/>
          <w:sz w:val="24"/>
          <w:szCs w:val="24"/>
        </w:rPr>
        <w:t>5.-</w:t>
      </w:r>
      <w:r>
        <w:rPr>
          <w:rFonts w:ascii="Calibri" w:hAnsi="Calibri"/>
          <w:sz w:val="24"/>
          <w:szCs w:val="24"/>
        </w:rPr>
        <w:tab/>
        <w:t>Que formaliza el presente contrato con la seguridad de que ninguno de sus socios o directivos que la integran ni su Representante Legal, desempeñan un empleo, cargo o comisión en el servicio público, o que están inhabilitados para desempeñarlo, como lo establece el artículo 8 fracción XX de la Ley Federal de Responsabilidades Administrativas de los Servidores Públicos, ni se encuentra en alguno de los supuestos previstos en los artículos 50 y 60 antepenúltimo párrafo de la Ley de Adquisiciones, Arrendamientos y Servicios del Sector Público.</w:t>
      </w:r>
    </w:p>
    <w:p w:rsidR="00F97ACD" w:rsidRDefault="00F97ACD" w:rsidP="00F97ACD">
      <w:pPr>
        <w:pStyle w:val="BodyText21"/>
        <w:shd w:val="clear" w:color="auto" w:fill="FFFFFF" w:themeFill="background1"/>
        <w:rPr>
          <w:rFonts w:asciiTheme="minorHAnsi" w:hAnsiTheme="minorHAnsi"/>
          <w:sz w:val="24"/>
          <w:szCs w:val="24"/>
        </w:rPr>
      </w:pPr>
    </w:p>
    <w:p w:rsidR="00F97ACD" w:rsidRDefault="002043A2" w:rsidP="00F97ACD">
      <w:pPr>
        <w:ind w:left="709" w:hanging="709"/>
        <w:jc w:val="both"/>
        <w:rPr>
          <w:rFonts w:ascii="Calibri" w:hAnsi="Calibri" w:cs="Courier New"/>
        </w:rPr>
      </w:pPr>
      <w:r>
        <w:rPr>
          <w:rFonts w:ascii="Calibri" w:hAnsi="Calibri" w:cs="Courier New"/>
        </w:rPr>
        <w:t>6</w:t>
      </w:r>
      <w:r w:rsidR="00F97ACD" w:rsidRPr="007428A6">
        <w:rPr>
          <w:rFonts w:ascii="Calibri" w:hAnsi="Calibri" w:cs="Courier New"/>
        </w:rPr>
        <w:t>.-</w:t>
      </w:r>
      <w:r w:rsidR="00F97ACD" w:rsidRPr="007428A6">
        <w:rPr>
          <w:rFonts w:ascii="Calibri" w:hAnsi="Calibri" w:cs="Courier New"/>
        </w:rPr>
        <w:tab/>
        <w:t xml:space="preserve">El </w:t>
      </w:r>
      <w:r w:rsidR="00F97ACD" w:rsidRPr="003E1E89">
        <w:rPr>
          <w:rFonts w:ascii="Calibri" w:hAnsi="Calibri" w:cs="Courier New"/>
          <w:b/>
        </w:rPr>
        <w:t>“PROVEEDOR”</w:t>
      </w:r>
      <w:r w:rsidR="00F97ACD" w:rsidRPr="007428A6">
        <w:rPr>
          <w:rFonts w:ascii="Calibri" w:hAnsi="Calibri" w:cs="Courier New"/>
        </w:rPr>
        <w:t xml:space="preserve"> declara ser una persona jurídica colectiva mexicana y conviene que si llegare a cambiar de nacionalidad, en seguirse considerando como mexicana, por cuanto a este contrato se refiere y a no invocar la protección de ningún Gobierno Extranjero, bajo pena de perder en beneficio de la Nación Mexicana, todo derecho derivado de este contrato.</w:t>
      </w:r>
    </w:p>
    <w:p w:rsidR="002043A2" w:rsidRDefault="002043A2" w:rsidP="00F97ACD">
      <w:pPr>
        <w:ind w:left="709" w:hanging="709"/>
        <w:jc w:val="both"/>
        <w:rPr>
          <w:rFonts w:ascii="Calibri" w:hAnsi="Calibri" w:cs="Courier New"/>
        </w:rPr>
      </w:pPr>
    </w:p>
    <w:p w:rsidR="002043A2" w:rsidRPr="007428A6" w:rsidRDefault="002043A2" w:rsidP="00F97ACD">
      <w:pPr>
        <w:ind w:left="709" w:hanging="709"/>
        <w:jc w:val="both"/>
        <w:rPr>
          <w:rFonts w:ascii="Calibri" w:hAnsi="Calibri" w:cs="Courier New"/>
          <w:b/>
          <w:bCs/>
        </w:rPr>
      </w:pPr>
      <w:r>
        <w:rPr>
          <w:rFonts w:ascii="Calibri" w:hAnsi="Calibri" w:cs="Courier New"/>
        </w:rPr>
        <w:t>7.-</w:t>
      </w:r>
      <w:r>
        <w:rPr>
          <w:rFonts w:ascii="Calibri" w:hAnsi="Calibri" w:cs="Courier New"/>
        </w:rPr>
        <w:tab/>
        <w:t>Que conoce y se sujeta plenamente a lo estipulado en el presente contrato y sus anexos los cuales forman parte integrante del mismo y se tienen  aquí por reproducidos como si a la letra se insertasen.</w:t>
      </w:r>
    </w:p>
    <w:p w:rsidR="00F97ACD" w:rsidRDefault="00F97ACD" w:rsidP="00F97ACD">
      <w:pPr>
        <w:pStyle w:val="BodyText21"/>
        <w:rPr>
          <w:rFonts w:ascii="Calibri" w:hAnsi="Calibri" w:cs="Courier New"/>
          <w:sz w:val="24"/>
          <w:szCs w:val="24"/>
        </w:rPr>
      </w:pPr>
    </w:p>
    <w:p w:rsidR="00F97ACD" w:rsidRDefault="00F97ACD" w:rsidP="00F97ACD">
      <w:pPr>
        <w:pStyle w:val="Sangra2detindependiente"/>
        <w:spacing w:line="240" w:lineRule="auto"/>
        <w:ind w:left="723" w:hanging="723"/>
        <w:jc w:val="both"/>
        <w:rPr>
          <w:rFonts w:ascii="Calibri" w:hAnsi="Calibri" w:cs="Courier New"/>
        </w:rPr>
      </w:pPr>
      <w:r w:rsidRPr="002F2C2B">
        <w:rPr>
          <w:rFonts w:asciiTheme="minorHAnsi" w:hAnsiTheme="minorHAnsi" w:cs="Courier New"/>
          <w:b w:val="0"/>
        </w:rPr>
        <w:lastRenderedPageBreak/>
        <w:t>4.-</w:t>
      </w:r>
      <w:r w:rsidRPr="002F2C2B">
        <w:rPr>
          <w:rFonts w:asciiTheme="minorHAnsi" w:hAnsiTheme="minorHAnsi" w:cs="Courier New"/>
          <w:b w:val="0"/>
        </w:rPr>
        <w:tab/>
        <w:t xml:space="preserve">Que señala como domicilio para los efectos del presente contrato el ubicado en: </w:t>
      </w:r>
      <w:r w:rsidR="002043A2">
        <w:rPr>
          <w:rFonts w:asciiTheme="minorHAnsi" w:hAnsiTheme="minorHAnsi" w:cs="Arial"/>
        </w:rPr>
        <w:t>____________________________________________________________________________________________________________________________________________________________</w:t>
      </w:r>
    </w:p>
    <w:p w:rsidR="005B4F3B" w:rsidRDefault="005B4F3B" w:rsidP="00F97ACD">
      <w:pPr>
        <w:jc w:val="both"/>
        <w:rPr>
          <w:rFonts w:ascii="Calibri" w:hAnsi="Calibri" w:cs="Courier New"/>
        </w:rPr>
      </w:pPr>
    </w:p>
    <w:p w:rsidR="00257A53" w:rsidRDefault="00257A53" w:rsidP="00F97ACD">
      <w:pPr>
        <w:jc w:val="both"/>
        <w:rPr>
          <w:rFonts w:ascii="Calibri" w:hAnsi="Calibri" w:cs="Courier New"/>
        </w:rPr>
      </w:pPr>
      <w:r w:rsidRPr="00BB4484">
        <w:rPr>
          <w:rFonts w:ascii="Calibri" w:hAnsi="Calibri" w:cs="Courier New"/>
        </w:rPr>
        <w:t>Expuesto lo anterior, las partes, reconociéndose mutuamente la personalidad, capacidad y representación con que comparecen a la celebración de este contrato, se obligan al tenor de las siguientes:</w:t>
      </w:r>
    </w:p>
    <w:p w:rsidR="005B4F3B" w:rsidRDefault="005B4F3B" w:rsidP="00F97ACD">
      <w:pPr>
        <w:jc w:val="both"/>
        <w:rPr>
          <w:rFonts w:ascii="Calibri" w:hAnsi="Calibri" w:cs="Courier New"/>
        </w:rPr>
      </w:pPr>
    </w:p>
    <w:p w:rsidR="00257A53" w:rsidRPr="00FA5E1E" w:rsidRDefault="00257A53" w:rsidP="00257A53">
      <w:pPr>
        <w:pStyle w:val="Ttulo2"/>
        <w:spacing w:before="0"/>
        <w:jc w:val="center"/>
        <w:rPr>
          <w:rFonts w:ascii="Calibri" w:hAnsi="Calibri" w:cs="Courier New"/>
          <w:color w:val="auto"/>
          <w:sz w:val="24"/>
          <w:szCs w:val="24"/>
        </w:rPr>
      </w:pPr>
      <w:r w:rsidRPr="00FA5E1E">
        <w:rPr>
          <w:rFonts w:ascii="Calibri" w:hAnsi="Calibri" w:cs="Courier New"/>
          <w:color w:val="auto"/>
          <w:sz w:val="24"/>
          <w:szCs w:val="24"/>
        </w:rPr>
        <w:t>C  L  Á  U  S  U  L  A  S</w:t>
      </w:r>
    </w:p>
    <w:p w:rsidR="00257A53" w:rsidRDefault="00257A53" w:rsidP="00257A53">
      <w:pPr>
        <w:pStyle w:val="BodyText21"/>
        <w:ind w:left="0" w:firstLine="0"/>
        <w:rPr>
          <w:rFonts w:ascii="Calibri" w:hAnsi="Calibri" w:cs="Courier New"/>
          <w:b/>
          <w:bCs/>
          <w:sz w:val="24"/>
          <w:szCs w:val="24"/>
        </w:rPr>
      </w:pPr>
    </w:p>
    <w:p w:rsidR="005B4F3B" w:rsidRDefault="005B4F3B" w:rsidP="00257A53">
      <w:pPr>
        <w:pStyle w:val="BodyText21"/>
        <w:ind w:left="0" w:firstLine="0"/>
        <w:rPr>
          <w:rFonts w:ascii="Calibri" w:hAnsi="Calibri" w:cs="Courier New"/>
          <w:b/>
          <w:bCs/>
          <w:sz w:val="24"/>
          <w:szCs w:val="24"/>
        </w:rPr>
      </w:pPr>
    </w:p>
    <w:p w:rsidR="00257A53" w:rsidRPr="00874814" w:rsidRDefault="00257A53" w:rsidP="00257A53">
      <w:pPr>
        <w:pStyle w:val="BodyText21"/>
        <w:ind w:left="0" w:firstLine="0"/>
        <w:rPr>
          <w:rFonts w:ascii="Calibri" w:hAnsi="Calibri" w:cs="Courier New"/>
          <w:bCs/>
          <w:sz w:val="24"/>
          <w:szCs w:val="24"/>
        </w:rPr>
      </w:pPr>
      <w:r w:rsidRPr="00236045">
        <w:rPr>
          <w:rFonts w:ascii="Calibri" w:hAnsi="Calibri" w:cs="Courier New"/>
          <w:b/>
          <w:bCs/>
          <w:sz w:val="24"/>
          <w:szCs w:val="24"/>
        </w:rPr>
        <w:t>PRIMERA.-</w:t>
      </w:r>
      <w:r w:rsidRPr="00236045">
        <w:rPr>
          <w:rFonts w:ascii="Calibri" w:hAnsi="Calibri" w:cs="Courier New"/>
          <w:b/>
          <w:sz w:val="24"/>
          <w:szCs w:val="24"/>
        </w:rPr>
        <w:t>OBJETO DEL CONTRATO.-</w:t>
      </w:r>
      <w:r w:rsidRPr="00632A63">
        <w:rPr>
          <w:rFonts w:ascii="Calibri" w:hAnsi="Calibri" w:cs="Courier New"/>
          <w:sz w:val="24"/>
          <w:szCs w:val="24"/>
        </w:rPr>
        <w:t xml:space="preserve"> El </w:t>
      </w:r>
      <w:r>
        <w:rPr>
          <w:rFonts w:ascii="Calibri" w:hAnsi="Calibri" w:cs="Courier New"/>
          <w:sz w:val="24"/>
          <w:szCs w:val="24"/>
        </w:rPr>
        <w:t xml:space="preserve">objeto del presente contrato, es que el </w:t>
      </w:r>
      <w:r w:rsidRPr="00632A63">
        <w:rPr>
          <w:rFonts w:ascii="Calibri" w:hAnsi="Calibri" w:cs="Courier New"/>
          <w:sz w:val="24"/>
          <w:szCs w:val="24"/>
        </w:rPr>
        <w:t>“</w:t>
      </w:r>
      <w:r w:rsidRPr="00632A63">
        <w:rPr>
          <w:rFonts w:ascii="Calibri" w:hAnsi="Calibri" w:cs="Courier New"/>
          <w:b/>
          <w:sz w:val="24"/>
          <w:szCs w:val="24"/>
        </w:rPr>
        <w:t>PROVEEDOR</w:t>
      </w:r>
      <w:r>
        <w:rPr>
          <w:rFonts w:ascii="Calibri" w:hAnsi="Calibri" w:cs="Courier New"/>
          <w:sz w:val="24"/>
          <w:szCs w:val="24"/>
        </w:rPr>
        <w:t>” entregue</w:t>
      </w:r>
      <w:r w:rsidRPr="00632A63">
        <w:rPr>
          <w:rFonts w:ascii="Calibri" w:hAnsi="Calibri" w:cs="Courier New"/>
          <w:sz w:val="24"/>
          <w:szCs w:val="24"/>
        </w:rPr>
        <w:t xml:space="preserve"> al </w:t>
      </w:r>
      <w:r w:rsidRPr="00632A63">
        <w:rPr>
          <w:rFonts w:ascii="Calibri" w:hAnsi="Calibri" w:cs="Courier New"/>
          <w:b/>
          <w:bCs/>
          <w:sz w:val="24"/>
          <w:szCs w:val="24"/>
        </w:rPr>
        <w:t>“INSTITUTO</w:t>
      </w:r>
      <w:r w:rsidRPr="00687210">
        <w:rPr>
          <w:rFonts w:ascii="Calibri" w:hAnsi="Calibri" w:cs="Courier New"/>
          <w:bCs/>
          <w:sz w:val="24"/>
          <w:szCs w:val="24"/>
        </w:rPr>
        <w:t>”, en tiempo y forma, todos y cada uno de</w:t>
      </w:r>
      <w:r w:rsidR="00134C06">
        <w:rPr>
          <w:rFonts w:ascii="Calibri" w:hAnsi="Calibri" w:cs="Courier New"/>
          <w:bCs/>
          <w:sz w:val="24"/>
          <w:szCs w:val="24"/>
        </w:rPr>
        <w:t xml:space="preserve"> </w:t>
      </w:r>
      <w:r w:rsidRPr="00632A63">
        <w:rPr>
          <w:rFonts w:ascii="Calibri" w:hAnsi="Calibri" w:cs="Courier New"/>
          <w:b/>
          <w:bCs/>
          <w:sz w:val="24"/>
          <w:szCs w:val="24"/>
        </w:rPr>
        <w:t xml:space="preserve">“LOS BIENES” </w:t>
      </w:r>
      <w:r w:rsidRPr="00632A63">
        <w:rPr>
          <w:rFonts w:ascii="Calibri" w:hAnsi="Calibri" w:cs="Courier New"/>
          <w:sz w:val="24"/>
          <w:szCs w:val="24"/>
        </w:rPr>
        <w:t xml:space="preserve">que </w:t>
      </w:r>
      <w:r>
        <w:rPr>
          <w:rFonts w:ascii="Calibri" w:hAnsi="Calibri" w:cs="Courier New"/>
          <w:sz w:val="24"/>
          <w:szCs w:val="24"/>
        </w:rPr>
        <w:t xml:space="preserve">le fueron adjudicados mediante </w:t>
      </w:r>
      <w:r w:rsidR="00AE7F3C">
        <w:rPr>
          <w:rFonts w:ascii="Calibri" w:hAnsi="Calibri" w:cs="Courier New"/>
          <w:b/>
          <w:bCs/>
          <w:sz w:val="24"/>
          <w:szCs w:val="24"/>
        </w:rPr>
        <w:t xml:space="preserve">el proceso de LICITACION PUBLICA CONSOLIDADA </w:t>
      </w:r>
      <w:r w:rsidR="00B82294">
        <w:rPr>
          <w:rFonts w:ascii="Calibri" w:hAnsi="Calibri" w:cs="Courier New"/>
          <w:b/>
          <w:bCs/>
          <w:sz w:val="24"/>
          <w:szCs w:val="24"/>
        </w:rPr>
        <w:t>NUMERO _________________________</w:t>
      </w:r>
      <w:r w:rsidR="00073045">
        <w:rPr>
          <w:rFonts w:ascii="Calibri" w:hAnsi="Calibri" w:cs="Courier New"/>
          <w:b/>
          <w:bCs/>
          <w:sz w:val="24"/>
          <w:szCs w:val="24"/>
        </w:rPr>
        <w:t xml:space="preserve">, </w:t>
      </w:r>
      <w:r w:rsidR="00073045">
        <w:rPr>
          <w:rFonts w:ascii="Calibri" w:hAnsi="Calibri" w:cs="Courier New"/>
          <w:b/>
          <w:sz w:val="24"/>
          <w:szCs w:val="24"/>
        </w:rPr>
        <w:t>EN ATENCIÓN AL FA</w:t>
      </w:r>
      <w:r w:rsidR="00B82294">
        <w:rPr>
          <w:rFonts w:ascii="Calibri" w:hAnsi="Calibri" w:cs="Courier New"/>
          <w:b/>
          <w:sz w:val="24"/>
          <w:szCs w:val="24"/>
        </w:rPr>
        <w:t xml:space="preserve">LLO DE FECHA ___ DE ___________ </w:t>
      </w:r>
      <w:proofErr w:type="spellStart"/>
      <w:r w:rsidR="00B82294">
        <w:rPr>
          <w:rFonts w:ascii="Calibri" w:hAnsi="Calibri" w:cs="Courier New"/>
          <w:b/>
          <w:sz w:val="24"/>
          <w:szCs w:val="24"/>
        </w:rPr>
        <w:t>DE</w:t>
      </w:r>
      <w:proofErr w:type="spellEnd"/>
      <w:r w:rsidR="00B82294">
        <w:rPr>
          <w:rFonts w:ascii="Calibri" w:hAnsi="Calibri" w:cs="Courier New"/>
          <w:b/>
          <w:sz w:val="24"/>
          <w:szCs w:val="24"/>
        </w:rPr>
        <w:t xml:space="preserve"> _____</w:t>
      </w:r>
      <w:r w:rsidR="00073045">
        <w:rPr>
          <w:rFonts w:ascii="Calibri" w:hAnsi="Calibri" w:cs="Courier New"/>
          <w:b/>
          <w:sz w:val="24"/>
          <w:szCs w:val="24"/>
        </w:rPr>
        <w:t>, EMITIDO POR EL COMITÉ DE ADQUISICIONES Y SERVICIOS, DEL INSTITUTO MEXICANO DEL SEGURO SOCIAL</w:t>
      </w:r>
      <w:r>
        <w:rPr>
          <w:rFonts w:ascii="Calibri" w:hAnsi="Calibri" w:cs="Courier New"/>
          <w:b/>
          <w:sz w:val="24"/>
          <w:szCs w:val="24"/>
        </w:rPr>
        <w:t xml:space="preserve">, </w:t>
      </w:r>
      <w:r w:rsidRPr="00687210">
        <w:rPr>
          <w:rFonts w:ascii="Calibri" w:hAnsi="Calibri" w:cs="Courier New"/>
          <w:bCs/>
          <w:sz w:val="24"/>
          <w:szCs w:val="24"/>
        </w:rPr>
        <w:t>en las cantidades y con las características requeridas por el</w:t>
      </w:r>
      <w:r>
        <w:rPr>
          <w:rFonts w:ascii="Calibri" w:hAnsi="Calibri" w:cs="Courier New"/>
          <w:b/>
          <w:bCs/>
          <w:sz w:val="24"/>
          <w:szCs w:val="24"/>
        </w:rPr>
        <w:t xml:space="preserve"> “INSTITUTO”, </w:t>
      </w:r>
      <w:r w:rsidRPr="00860361">
        <w:rPr>
          <w:rFonts w:ascii="Calibri" w:hAnsi="Calibri" w:cs="Courier New"/>
          <w:bCs/>
          <w:sz w:val="24"/>
          <w:szCs w:val="24"/>
        </w:rPr>
        <w:t>apegá</w:t>
      </w:r>
      <w:r>
        <w:rPr>
          <w:rFonts w:ascii="Calibri" w:hAnsi="Calibri" w:cs="Courier New"/>
          <w:bCs/>
          <w:sz w:val="24"/>
          <w:szCs w:val="24"/>
        </w:rPr>
        <w:t>ndose para tal efecto, a lo establecido en lo</w:t>
      </w:r>
      <w:r w:rsidRPr="00860361">
        <w:rPr>
          <w:rFonts w:ascii="Calibri" w:hAnsi="Calibri" w:cs="Courier New"/>
          <w:bCs/>
          <w:sz w:val="24"/>
          <w:szCs w:val="24"/>
        </w:rPr>
        <w:t>s</w:t>
      </w:r>
      <w:r>
        <w:rPr>
          <w:rFonts w:ascii="Calibri" w:hAnsi="Calibri" w:cs="Courier New"/>
          <w:bCs/>
          <w:sz w:val="24"/>
          <w:szCs w:val="24"/>
        </w:rPr>
        <w:t xml:space="preserve"> términos y condiciones para la compra </w:t>
      </w:r>
      <w:r w:rsidR="00B82294">
        <w:rPr>
          <w:rFonts w:ascii="Calibri" w:hAnsi="Calibri" w:cs="Courier New"/>
          <w:bCs/>
          <w:sz w:val="24"/>
          <w:szCs w:val="24"/>
        </w:rPr>
        <w:t xml:space="preserve">de </w:t>
      </w:r>
      <w:r w:rsidR="0044065E">
        <w:rPr>
          <w:rFonts w:ascii="Calibri" w:hAnsi="Calibri" w:cs="Courier New"/>
          <w:bCs/>
          <w:sz w:val="24"/>
          <w:szCs w:val="24"/>
        </w:rPr>
        <w:t>medicamento</w:t>
      </w:r>
      <w:r w:rsidR="00B82294">
        <w:rPr>
          <w:rFonts w:ascii="Calibri" w:hAnsi="Calibri" w:cs="Courier New"/>
          <w:bCs/>
          <w:sz w:val="24"/>
          <w:szCs w:val="24"/>
        </w:rPr>
        <w:t>s, material de curación, material radiológico y de laboratorio,</w:t>
      </w:r>
      <w:r w:rsidR="0044065E">
        <w:rPr>
          <w:rFonts w:ascii="Calibri" w:hAnsi="Calibri" w:cs="Courier New"/>
          <w:bCs/>
          <w:sz w:val="24"/>
          <w:szCs w:val="24"/>
        </w:rPr>
        <w:t xml:space="preserve"> </w:t>
      </w:r>
      <w:r>
        <w:rPr>
          <w:rFonts w:ascii="Calibri" w:hAnsi="Calibri" w:cs="Courier New"/>
          <w:bCs/>
          <w:sz w:val="24"/>
          <w:szCs w:val="24"/>
        </w:rPr>
        <w:t xml:space="preserve">contenidos en las bases de la </w:t>
      </w:r>
      <w:r w:rsidR="00B82294">
        <w:rPr>
          <w:rFonts w:ascii="Calibri" w:hAnsi="Calibri" w:cs="Courier New"/>
          <w:bCs/>
          <w:sz w:val="24"/>
          <w:szCs w:val="24"/>
        </w:rPr>
        <w:t>Licitación Publica Consolidad</w:t>
      </w:r>
      <w:r>
        <w:rPr>
          <w:rFonts w:ascii="Calibri" w:hAnsi="Calibri" w:cs="Courier New"/>
          <w:bCs/>
          <w:sz w:val="24"/>
          <w:szCs w:val="24"/>
        </w:rPr>
        <w:t xml:space="preserve"> que da origen al presente instrumento.</w:t>
      </w:r>
    </w:p>
    <w:p w:rsidR="00257A53" w:rsidRDefault="00257A53" w:rsidP="00257A53">
      <w:pPr>
        <w:pStyle w:val="Sangradetextonormal"/>
        <w:tabs>
          <w:tab w:val="left" w:pos="2129"/>
        </w:tabs>
        <w:rPr>
          <w:rFonts w:ascii="Calibri" w:hAnsi="Calibri" w:cs="Courier New"/>
          <w:bCs/>
          <w:sz w:val="16"/>
          <w:szCs w:val="16"/>
        </w:rPr>
      </w:pPr>
      <w:r>
        <w:rPr>
          <w:rFonts w:ascii="Calibri" w:hAnsi="Calibri" w:cs="Courier New"/>
          <w:bCs/>
          <w:sz w:val="16"/>
          <w:szCs w:val="16"/>
        </w:rPr>
        <w:tab/>
      </w:r>
    </w:p>
    <w:p w:rsidR="005B4F3B" w:rsidRPr="008E2236" w:rsidRDefault="005B4F3B" w:rsidP="00257A53">
      <w:pPr>
        <w:pStyle w:val="Sangradetextonormal"/>
        <w:tabs>
          <w:tab w:val="left" w:pos="2129"/>
        </w:tabs>
        <w:rPr>
          <w:rFonts w:ascii="Calibri" w:hAnsi="Calibri" w:cs="Courier New"/>
          <w:bCs/>
          <w:sz w:val="16"/>
          <w:szCs w:val="16"/>
        </w:rPr>
      </w:pPr>
    </w:p>
    <w:p w:rsidR="00257A53" w:rsidRPr="008E2236" w:rsidRDefault="00257A53" w:rsidP="00257A53">
      <w:pPr>
        <w:pStyle w:val="Sangradetextonormal"/>
        <w:rPr>
          <w:rFonts w:ascii="Calibri" w:hAnsi="Calibri" w:cs="Courier New"/>
          <w:bCs/>
          <w:sz w:val="24"/>
          <w:szCs w:val="24"/>
        </w:rPr>
      </w:pPr>
      <w:r>
        <w:rPr>
          <w:rFonts w:ascii="Calibri" w:hAnsi="Calibri" w:cs="Courier New"/>
          <w:b/>
          <w:bCs/>
          <w:sz w:val="24"/>
          <w:szCs w:val="24"/>
        </w:rPr>
        <w:t xml:space="preserve">SEGUNDA.- DE LOS BIENES.- “LOS BIENES” </w:t>
      </w:r>
      <w:r>
        <w:rPr>
          <w:rFonts w:ascii="Calibri" w:hAnsi="Calibri" w:cs="Courier New"/>
          <w:bCs/>
          <w:sz w:val="24"/>
          <w:szCs w:val="24"/>
        </w:rPr>
        <w:t xml:space="preserve">que el </w:t>
      </w:r>
      <w:r>
        <w:rPr>
          <w:rFonts w:ascii="Calibri" w:hAnsi="Calibri" w:cs="Courier New"/>
          <w:b/>
          <w:bCs/>
          <w:sz w:val="24"/>
          <w:szCs w:val="24"/>
        </w:rPr>
        <w:t xml:space="preserve">“PROVEEDOR” </w:t>
      </w:r>
      <w:r w:rsidRPr="00860361">
        <w:rPr>
          <w:rFonts w:ascii="Calibri" w:hAnsi="Calibri" w:cs="Courier New"/>
          <w:bCs/>
          <w:sz w:val="24"/>
          <w:szCs w:val="24"/>
        </w:rPr>
        <w:t>se obliga a</w:t>
      </w:r>
      <w:r w:rsidR="00672A13">
        <w:rPr>
          <w:rFonts w:ascii="Calibri" w:hAnsi="Calibri" w:cs="Courier New"/>
          <w:bCs/>
          <w:sz w:val="24"/>
          <w:szCs w:val="24"/>
        </w:rPr>
        <w:t xml:space="preserve"> </w:t>
      </w:r>
      <w:r w:rsidRPr="00860361">
        <w:rPr>
          <w:rFonts w:ascii="Calibri" w:hAnsi="Calibri" w:cs="Courier New"/>
          <w:bCs/>
          <w:sz w:val="24"/>
          <w:szCs w:val="24"/>
        </w:rPr>
        <w:t xml:space="preserve">entregar al </w:t>
      </w:r>
      <w:r>
        <w:rPr>
          <w:rFonts w:ascii="Calibri" w:hAnsi="Calibri" w:cs="Courier New"/>
          <w:b/>
          <w:bCs/>
          <w:sz w:val="24"/>
          <w:szCs w:val="24"/>
        </w:rPr>
        <w:t>“INSTITUTO”</w:t>
      </w:r>
      <w:r w:rsidRPr="00860361">
        <w:rPr>
          <w:rFonts w:ascii="Calibri" w:hAnsi="Calibri" w:cs="Courier New"/>
          <w:bCs/>
          <w:sz w:val="24"/>
          <w:szCs w:val="24"/>
        </w:rPr>
        <w:t>,</w:t>
      </w:r>
      <w:r w:rsidR="00672A13">
        <w:rPr>
          <w:rFonts w:ascii="Calibri" w:hAnsi="Calibri" w:cs="Courier New"/>
          <w:bCs/>
          <w:sz w:val="24"/>
          <w:szCs w:val="24"/>
        </w:rPr>
        <w:t xml:space="preserve"> </w:t>
      </w:r>
      <w:r w:rsidRPr="00860361">
        <w:rPr>
          <w:rFonts w:ascii="Calibri" w:hAnsi="Calibri" w:cs="Courier New"/>
          <w:bCs/>
          <w:sz w:val="24"/>
          <w:szCs w:val="24"/>
        </w:rPr>
        <w:t>así como las cantidades</w:t>
      </w:r>
      <w:r>
        <w:rPr>
          <w:rFonts w:ascii="Calibri" w:hAnsi="Calibri" w:cs="Courier New"/>
          <w:bCs/>
          <w:sz w:val="24"/>
          <w:szCs w:val="24"/>
        </w:rPr>
        <w:t xml:space="preserve"> por cada partida</w:t>
      </w:r>
      <w:r w:rsidRPr="00860361">
        <w:rPr>
          <w:rFonts w:ascii="Calibri" w:hAnsi="Calibri" w:cs="Courier New"/>
          <w:bCs/>
          <w:sz w:val="24"/>
          <w:szCs w:val="24"/>
        </w:rPr>
        <w:t>, se</w:t>
      </w:r>
      <w:r>
        <w:rPr>
          <w:rFonts w:ascii="Calibri" w:hAnsi="Calibri" w:cs="Courier New"/>
          <w:bCs/>
          <w:sz w:val="24"/>
          <w:szCs w:val="24"/>
        </w:rPr>
        <w:t xml:space="preserve"> detallan a continuación:</w:t>
      </w:r>
    </w:p>
    <w:p w:rsidR="00257A53" w:rsidRDefault="00257A53" w:rsidP="00257A53">
      <w:pPr>
        <w:pStyle w:val="Sangradetextonormal"/>
        <w:rPr>
          <w:rFonts w:ascii="Calibri" w:hAnsi="Calibri" w:cs="Courier New"/>
          <w:sz w:val="24"/>
          <w:szCs w:val="24"/>
        </w:rPr>
      </w:pPr>
    </w:p>
    <w:p w:rsidR="005B4F3B" w:rsidRDefault="005B4F3B" w:rsidP="00257A53">
      <w:pPr>
        <w:pStyle w:val="Sangradetextonormal"/>
        <w:rPr>
          <w:rFonts w:ascii="Calibri" w:hAnsi="Calibri" w:cs="Courier New"/>
          <w:sz w:val="24"/>
          <w:szCs w:val="24"/>
        </w:rPr>
      </w:pPr>
    </w:p>
    <w:tbl>
      <w:tblPr>
        <w:tblW w:w="4966" w:type="pct"/>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00"/>
        <w:gridCol w:w="7178"/>
        <w:gridCol w:w="1040"/>
        <w:gridCol w:w="1038"/>
      </w:tblGrid>
      <w:tr w:rsidR="00505FDC" w:rsidRPr="005B4F3B" w:rsidTr="00B82294">
        <w:tc>
          <w:tcPr>
            <w:tcW w:w="443" w:type="pct"/>
            <w:shd w:val="clear" w:color="auto" w:fill="FFFFFF" w:themeFill="background1"/>
          </w:tcPr>
          <w:p w:rsidR="00505FDC" w:rsidRPr="005B4F3B" w:rsidRDefault="00505FDC" w:rsidP="005B4F3B">
            <w:pPr>
              <w:pStyle w:val="Sangradetextonormal"/>
              <w:jc w:val="center"/>
              <w:rPr>
                <w:rFonts w:ascii="Calibri" w:hAnsi="Calibri" w:cs="Courier New"/>
                <w:b/>
                <w:bCs/>
                <w:sz w:val="18"/>
                <w:szCs w:val="18"/>
              </w:rPr>
            </w:pPr>
            <w:r w:rsidRPr="005B4F3B">
              <w:rPr>
                <w:rFonts w:ascii="Calibri" w:hAnsi="Calibri" w:cs="Courier New"/>
                <w:b/>
                <w:bCs/>
                <w:sz w:val="18"/>
                <w:szCs w:val="18"/>
              </w:rPr>
              <w:t>CLAVE</w:t>
            </w:r>
          </w:p>
        </w:tc>
        <w:tc>
          <w:tcPr>
            <w:tcW w:w="3534" w:type="pct"/>
          </w:tcPr>
          <w:p w:rsidR="00505FDC" w:rsidRPr="005B4F3B" w:rsidRDefault="00505FDC" w:rsidP="005B4F3B">
            <w:pPr>
              <w:pStyle w:val="Sangradetextonormal"/>
              <w:jc w:val="center"/>
              <w:rPr>
                <w:rFonts w:ascii="Calibri" w:hAnsi="Calibri" w:cs="Courier New"/>
                <w:b/>
                <w:bCs/>
                <w:sz w:val="18"/>
                <w:szCs w:val="18"/>
              </w:rPr>
            </w:pPr>
            <w:r w:rsidRPr="005B4F3B">
              <w:rPr>
                <w:rFonts w:ascii="Calibri" w:hAnsi="Calibri" w:cs="Courier New"/>
                <w:b/>
                <w:bCs/>
                <w:sz w:val="18"/>
                <w:szCs w:val="18"/>
              </w:rPr>
              <w:t>DESCRIPCIÓN</w:t>
            </w:r>
          </w:p>
        </w:tc>
        <w:tc>
          <w:tcPr>
            <w:tcW w:w="512" w:type="pct"/>
          </w:tcPr>
          <w:p w:rsidR="00505FDC" w:rsidRPr="005B4F3B" w:rsidRDefault="00505FDC" w:rsidP="005B4F3B">
            <w:pPr>
              <w:pStyle w:val="Sangradetextonormal"/>
              <w:ind w:firstLine="26"/>
              <w:jc w:val="center"/>
              <w:rPr>
                <w:rFonts w:ascii="Calibri" w:hAnsi="Calibri" w:cs="Courier New"/>
                <w:b/>
                <w:bCs/>
                <w:sz w:val="18"/>
                <w:szCs w:val="18"/>
              </w:rPr>
            </w:pPr>
            <w:r w:rsidRPr="005B4F3B">
              <w:rPr>
                <w:rFonts w:ascii="Calibri" w:hAnsi="Calibri" w:cs="Courier New"/>
                <w:b/>
                <w:bCs/>
                <w:sz w:val="18"/>
                <w:szCs w:val="18"/>
              </w:rPr>
              <w:t>CANTIDAD</w:t>
            </w:r>
            <w:r>
              <w:rPr>
                <w:rFonts w:ascii="Calibri" w:hAnsi="Calibri" w:cs="Courier New"/>
                <w:b/>
                <w:bCs/>
                <w:sz w:val="18"/>
                <w:szCs w:val="18"/>
              </w:rPr>
              <w:t xml:space="preserve"> MÍNIMA</w:t>
            </w:r>
          </w:p>
        </w:tc>
        <w:tc>
          <w:tcPr>
            <w:tcW w:w="511" w:type="pct"/>
          </w:tcPr>
          <w:p w:rsidR="00505FDC" w:rsidRPr="005B4F3B" w:rsidRDefault="00505FDC" w:rsidP="001D1400">
            <w:pPr>
              <w:pStyle w:val="Sangradetextonormal"/>
              <w:ind w:firstLine="26"/>
              <w:jc w:val="center"/>
              <w:rPr>
                <w:rFonts w:ascii="Calibri" w:hAnsi="Calibri" w:cs="Courier New"/>
                <w:b/>
                <w:bCs/>
                <w:sz w:val="18"/>
                <w:szCs w:val="18"/>
              </w:rPr>
            </w:pPr>
            <w:r w:rsidRPr="005B4F3B">
              <w:rPr>
                <w:rFonts w:ascii="Calibri" w:hAnsi="Calibri" w:cs="Courier New"/>
                <w:b/>
                <w:bCs/>
                <w:sz w:val="18"/>
                <w:szCs w:val="18"/>
              </w:rPr>
              <w:t>CANTIDAD</w:t>
            </w:r>
            <w:r>
              <w:rPr>
                <w:rFonts w:ascii="Calibri" w:hAnsi="Calibri" w:cs="Courier New"/>
                <w:b/>
                <w:bCs/>
                <w:sz w:val="18"/>
                <w:szCs w:val="18"/>
              </w:rPr>
              <w:t xml:space="preserve"> MÁXIMA</w:t>
            </w:r>
          </w:p>
        </w:tc>
      </w:tr>
      <w:tr w:rsidR="00505FDC" w:rsidRPr="005B4F3B" w:rsidTr="00B82294">
        <w:tc>
          <w:tcPr>
            <w:tcW w:w="443" w:type="pct"/>
            <w:shd w:val="clear" w:color="auto" w:fill="FFFFFF" w:themeFill="background1"/>
          </w:tcPr>
          <w:p w:rsidR="00B82294" w:rsidRDefault="00B82294" w:rsidP="00B82294">
            <w:pPr>
              <w:rPr>
                <w:rFonts w:ascii="Calibri" w:hAnsi="Calibri"/>
                <w:color w:val="000000"/>
                <w:sz w:val="18"/>
                <w:szCs w:val="18"/>
              </w:rPr>
            </w:pPr>
          </w:p>
          <w:p w:rsidR="00505FDC" w:rsidRPr="005B4F3B" w:rsidRDefault="00B82294" w:rsidP="00B82294">
            <w:pPr>
              <w:rPr>
                <w:rFonts w:ascii="Calibri" w:hAnsi="Calibri"/>
                <w:color w:val="000000"/>
                <w:sz w:val="18"/>
                <w:szCs w:val="18"/>
              </w:rPr>
            </w:pPr>
            <w:r>
              <w:rPr>
                <w:rFonts w:ascii="Calibri" w:hAnsi="Calibri"/>
                <w:color w:val="000000"/>
                <w:sz w:val="18"/>
                <w:szCs w:val="18"/>
              </w:rPr>
              <w:t>SEÑALAR LA CLAVE</w:t>
            </w:r>
          </w:p>
        </w:tc>
        <w:tc>
          <w:tcPr>
            <w:tcW w:w="3534" w:type="pct"/>
          </w:tcPr>
          <w:p w:rsidR="00B82294" w:rsidRDefault="00B82294" w:rsidP="005B4F3B">
            <w:pPr>
              <w:jc w:val="both"/>
              <w:rPr>
                <w:rFonts w:ascii="Calibri" w:hAnsi="Calibri"/>
                <w:color w:val="000000"/>
                <w:sz w:val="18"/>
                <w:szCs w:val="18"/>
              </w:rPr>
            </w:pPr>
          </w:p>
          <w:p w:rsidR="00505FDC" w:rsidRPr="005B4F3B" w:rsidRDefault="00B82294" w:rsidP="005B4F3B">
            <w:pPr>
              <w:jc w:val="both"/>
              <w:rPr>
                <w:rFonts w:ascii="Calibri" w:hAnsi="Calibri"/>
                <w:color w:val="000000"/>
                <w:sz w:val="18"/>
                <w:szCs w:val="18"/>
              </w:rPr>
            </w:pPr>
            <w:r>
              <w:rPr>
                <w:rFonts w:ascii="Calibri" w:hAnsi="Calibri"/>
                <w:color w:val="000000"/>
                <w:sz w:val="18"/>
                <w:szCs w:val="18"/>
              </w:rPr>
              <w:t>TRANSCRIBIR DESCRIPCION</w:t>
            </w:r>
          </w:p>
        </w:tc>
        <w:tc>
          <w:tcPr>
            <w:tcW w:w="512" w:type="pct"/>
          </w:tcPr>
          <w:p w:rsidR="00B82294" w:rsidRDefault="00B82294" w:rsidP="005B4F3B">
            <w:pPr>
              <w:jc w:val="center"/>
              <w:rPr>
                <w:rFonts w:ascii="Calibri" w:hAnsi="Calibri"/>
                <w:color w:val="000000"/>
                <w:sz w:val="18"/>
                <w:szCs w:val="18"/>
              </w:rPr>
            </w:pPr>
          </w:p>
          <w:p w:rsidR="00505FDC" w:rsidRPr="005B4F3B" w:rsidRDefault="00B82294" w:rsidP="005B4F3B">
            <w:pPr>
              <w:jc w:val="center"/>
              <w:rPr>
                <w:rFonts w:ascii="Calibri" w:hAnsi="Calibri"/>
                <w:color w:val="000000"/>
                <w:sz w:val="18"/>
                <w:szCs w:val="18"/>
              </w:rPr>
            </w:pPr>
            <w:r>
              <w:rPr>
                <w:rFonts w:ascii="Calibri" w:hAnsi="Calibri"/>
                <w:color w:val="000000"/>
                <w:sz w:val="18"/>
                <w:szCs w:val="18"/>
              </w:rPr>
              <w:t>SEÑALAR CANTIDAD</w:t>
            </w:r>
          </w:p>
        </w:tc>
        <w:tc>
          <w:tcPr>
            <w:tcW w:w="511" w:type="pct"/>
          </w:tcPr>
          <w:p w:rsidR="00B82294" w:rsidRDefault="00B82294" w:rsidP="001D1400">
            <w:pPr>
              <w:jc w:val="center"/>
              <w:rPr>
                <w:rFonts w:ascii="Calibri" w:hAnsi="Calibri"/>
                <w:color w:val="000000"/>
                <w:sz w:val="18"/>
                <w:szCs w:val="18"/>
              </w:rPr>
            </w:pPr>
          </w:p>
          <w:p w:rsidR="00505FDC" w:rsidRDefault="00B82294" w:rsidP="001D1400">
            <w:pPr>
              <w:jc w:val="center"/>
              <w:rPr>
                <w:rFonts w:ascii="Calibri" w:hAnsi="Calibri"/>
                <w:color w:val="000000"/>
                <w:sz w:val="18"/>
                <w:szCs w:val="18"/>
              </w:rPr>
            </w:pPr>
            <w:r>
              <w:rPr>
                <w:rFonts w:ascii="Calibri" w:hAnsi="Calibri"/>
                <w:color w:val="000000"/>
                <w:sz w:val="18"/>
                <w:szCs w:val="18"/>
              </w:rPr>
              <w:t>SEÑALAR CANTIDAD</w:t>
            </w:r>
          </w:p>
          <w:p w:rsidR="00B82294" w:rsidRPr="005B4F3B" w:rsidRDefault="00B82294" w:rsidP="001D1400">
            <w:pPr>
              <w:jc w:val="center"/>
              <w:rPr>
                <w:rFonts w:ascii="Calibri" w:hAnsi="Calibri"/>
                <w:color w:val="000000"/>
                <w:sz w:val="18"/>
                <w:szCs w:val="18"/>
              </w:rPr>
            </w:pPr>
          </w:p>
        </w:tc>
      </w:tr>
    </w:tbl>
    <w:p w:rsidR="005B4F3B" w:rsidRDefault="005B4F3B" w:rsidP="00257A53">
      <w:pPr>
        <w:pStyle w:val="Sangradetextonormal"/>
        <w:tabs>
          <w:tab w:val="left" w:pos="2492"/>
          <w:tab w:val="left" w:pos="3681"/>
        </w:tabs>
        <w:rPr>
          <w:rFonts w:ascii="Calibri" w:hAnsi="Calibri" w:cs="Courier New"/>
          <w:color w:val="000000" w:themeColor="text1"/>
          <w:sz w:val="24"/>
          <w:szCs w:val="24"/>
        </w:rPr>
      </w:pPr>
    </w:p>
    <w:p w:rsidR="00257A53" w:rsidRPr="00891047" w:rsidRDefault="00257A53" w:rsidP="00257A53">
      <w:pPr>
        <w:pStyle w:val="Sangradetextonormal"/>
        <w:rPr>
          <w:rFonts w:asciiTheme="minorHAnsi" w:hAnsiTheme="minorHAnsi" w:cs="Arial"/>
          <w:bCs/>
          <w:sz w:val="24"/>
          <w:szCs w:val="24"/>
        </w:rPr>
      </w:pPr>
      <w:r w:rsidRPr="00891047">
        <w:rPr>
          <w:rFonts w:asciiTheme="minorHAnsi" w:hAnsiTheme="minorHAnsi" w:cs="Arial"/>
          <w:b/>
          <w:bCs/>
          <w:sz w:val="24"/>
          <w:szCs w:val="24"/>
        </w:rPr>
        <w:t xml:space="preserve">CADUCIDAD.- </w:t>
      </w:r>
      <w:r w:rsidRPr="00891047">
        <w:rPr>
          <w:rFonts w:asciiTheme="minorHAnsi" w:hAnsiTheme="minorHAnsi" w:cs="Arial"/>
          <w:bCs/>
          <w:sz w:val="24"/>
          <w:szCs w:val="24"/>
        </w:rPr>
        <w:t xml:space="preserve">Será de </w:t>
      </w:r>
      <w:r w:rsidR="00411812">
        <w:rPr>
          <w:rFonts w:asciiTheme="minorHAnsi" w:hAnsiTheme="minorHAnsi" w:cs="Arial"/>
          <w:bCs/>
          <w:sz w:val="24"/>
          <w:szCs w:val="24"/>
        </w:rPr>
        <w:t>18</w:t>
      </w:r>
      <w:r w:rsidRPr="00891047">
        <w:rPr>
          <w:rFonts w:asciiTheme="minorHAnsi" w:hAnsiTheme="minorHAnsi" w:cs="Arial"/>
          <w:b/>
          <w:bCs/>
          <w:sz w:val="24"/>
          <w:szCs w:val="24"/>
        </w:rPr>
        <w:t xml:space="preserve"> MESES</w:t>
      </w:r>
      <w:r w:rsidRPr="00891047">
        <w:rPr>
          <w:rFonts w:asciiTheme="minorHAnsi" w:hAnsiTheme="minorHAnsi" w:cs="Arial"/>
          <w:bCs/>
          <w:sz w:val="24"/>
          <w:szCs w:val="24"/>
        </w:rPr>
        <w:t xml:space="preserve"> contados a partir de la entrega de “</w:t>
      </w:r>
      <w:r w:rsidRPr="00891047">
        <w:rPr>
          <w:rFonts w:asciiTheme="minorHAnsi" w:hAnsiTheme="minorHAnsi" w:cs="Arial"/>
          <w:b/>
          <w:bCs/>
          <w:sz w:val="24"/>
          <w:szCs w:val="24"/>
        </w:rPr>
        <w:t>LOS BIENES”</w:t>
      </w:r>
      <w:r w:rsidRPr="00891047">
        <w:rPr>
          <w:rFonts w:asciiTheme="minorHAnsi" w:hAnsiTheme="minorHAnsi" w:cs="Arial"/>
          <w:bCs/>
          <w:sz w:val="24"/>
          <w:szCs w:val="24"/>
        </w:rPr>
        <w:t>.</w:t>
      </w:r>
    </w:p>
    <w:p w:rsidR="00257A53" w:rsidRPr="00411812" w:rsidRDefault="00257A53" w:rsidP="00257A53">
      <w:pPr>
        <w:jc w:val="both"/>
        <w:rPr>
          <w:rFonts w:asciiTheme="minorHAnsi" w:hAnsiTheme="minorHAnsi" w:cs="Arial"/>
          <w:lang w:val="es-ES"/>
        </w:rPr>
      </w:pPr>
    </w:p>
    <w:p w:rsidR="00257A53" w:rsidRDefault="00257A53" w:rsidP="00257A53">
      <w:pPr>
        <w:jc w:val="both"/>
        <w:rPr>
          <w:rFonts w:asciiTheme="minorHAnsi" w:hAnsiTheme="minorHAnsi" w:cs="Arial"/>
          <w:b/>
        </w:rPr>
      </w:pPr>
      <w:r w:rsidRPr="00874814">
        <w:rPr>
          <w:rFonts w:asciiTheme="minorHAnsi" w:hAnsiTheme="minorHAnsi" w:cs="Arial"/>
        </w:rPr>
        <w:t xml:space="preserve">Se aceptará la entrega de </w:t>
      </w:r>
      <w:r w:rsidRPr="00783216">
        <w:rPr>
          <w:rFonts w:asciiTheme="minorHAnsi" w:hAnsiTheme="minorHAnsi" w:cs="Arial"/>
          <w:b/>
        </w:rPr>
        <w:t>“LOS BIENES”</w:t>
      </w:r>
      <w:r w:rsidRPr="00874814">
        <w:rPr>
          <w:rFonts w:asciiTheme="minorHAnsi" w:hAnsiTheme="minorHAnsi" w:cs="Arial"/>
        </w:rPr>
        <w:t xml:space="preserve"> con caducidad mínima de </w:t>
      </w:r>
      <w:r w:rsidR="00411812">
        <w:rPr>
          <w:rFonts w:asciiTheme="minorHAnsi" w:hAnsiTheme="minorHAnsi" w:cs="Arial"/>
          <w:b/>
        </w:rPr>
        <w:t>12</w:t>
      </w:r>
      <w:r w:rsidRPr="00783216">
        <w:rPr>
          <w:rFonts w:asciiTheme="minorHAnsi" w:hAnsiTheme="minorHAnsi" w:cs="Arial"/>
          <w:b/>
        </w:rPr>
        <w:t xml:space="preserve"> MESES</w:t>
      </w:r>
      <w:r w:rsidRPr="00874814">
        <w:rPr>
          <w:rFonts w:asciiTheme="minorHAnsi" w:hAnsiTheme="minorHAnsi" w:cs="Arial"/>
        </w:rPr>
        <w:t xml:space="preserve">, para lo cual el </w:t>
      </w:r>
      <w:r w:rsidRPr="00783216">
        <w:rPr>
          <w:rFonts w:asciiTheme="minorHAnsi" w:hAnsiTheme="minorHAnsi" w:cs="Arial"/>
          <w:b/>
        </w:rPr>
        <w:t>“PROVEEDOR”</w:t>
      </w:r>
      <w:r w:rsidRPr="00874814">
        <w:rPr>
          <w:rFonts w:asciiTheme="minorHAnsi" w:hAnsiTheme="minorHAnsi" w:cs="Arial"/>
        </w:rPr>
        <w:t xml:space="preserve"> deberá presentar al momento de la entrega de </w:t>
      </w:r>
      <w:r w:rsidRPr="00783216">
        <w:rPr>
          <w:rFonts w:asciiTheme="minorHAnsi" w:hAnsiTheme="minorHAnsi" w:cs="Arial"/>
          <w:b/>
        </w:rPr>
        <w:t>“LOS BIENES”</w:t>
      </w:r>
      <w:r>
        <w:rPr>
          <w:rFonts w:asciiTheme="minorHAnsi" w:hAnsiTheme="minorHAnsi" w:cs="Arial"/>
        </w:rPr>
        <w:t>, carta compromiso firmada</w:t>
      </w:r>
      <w:r w:rsidRPr="00874814">
        <w:rPr>
          <w:rFonts w:asciiTheme="minorHAnsi" w:hAnsiTheme="minorHAnsi" w:cs="Arial"/>
        </w:rPr>
        <w:t xml:space="preserve"> por el propietario o representante legal, manifestando bajo protesta de decir verdad su compromiso de canjearlos con la finalidad de que se cumpla con el parámetro de </w:t>
      </w:r>
      <w:r w:rsidRPr="00783216">
        <w:rPr>
          <w:rFonts w:asciiTheme="minorHAnsi" w:hAnsiTheme="minorHAnsi" w:cs="Arial"/>
          <w:b/>
        </w:rPr>
        <w:t>1</w:t>
      </w:r>
      <w:r w:rsidR="00411812">
        <w:rPr>
          <w:rFonts w:asciiTheme="minorHAnsi" w:hAnsiTheme="minorHAnsi" w:cs="Arial"/>
          <w:b/>
        </w:rPr>
        <w:t>8</w:t>
      </w:r>
      <w:r w:rsidRPr="00783216">
        <w:rPr>
          <w:rFonts w:asciiTheme="minorHAnsi" w:hAnsiTheme="minorHAnsi" w:cs="Arial"/>
          <w:b/>
        </w:rPr>
        <w:t xml:space="preserve"> MESES.</w:t>
      </w:r>
    </w:p>
    <w:p w:rsidR="00257A53" w:rsidRDefault="00257A53" w:rsidP="00257A53">
      <w:pPr>
        <w:jc w:val="both"/>
        <w:rPr>
          <w:rFonts w:asciiTheme="minorHAnsi" w:hAnsiTheme="minorHAnsi" w:cs="Arial"/>
          <w:b/>
        </w:rPr>
      </w:pPr>
    </w:p>
    <w:p w:rsidR="005B4F3B" w:rsidRPr="00874814" w:rsidRDefault="005B4F3B" w:rsidP="00257A53">
      <w:pPr>
        <w:jc w:val="both"/>
        <w:rPr>
          <w:rFonts w:asciiTheme="minorHAnsi" w:hAnsiTheme="minorHAnsi" w:cs="Arial"/>
          <w:b/>
        </w:rPr>
      </w:pPr>
    </w:p>
    <w:p w:rsidR="00257A53" w:rsidRDefault="00257A53" w:rsidP="00257A53">
      <w:pPr>
        <w:pStyle w:val="Sangradetextonormal"/>
        <w:rPr>
          <w:rFonts w:asciiTheme="minorHAnsi" w:hAnsiTheme="minorHAnsi" w:cs="Arial"/>
          <w:sz w:val="24"/>
          <w:szCs w:val="24"/>
        </w:rPr>
      </w:pPr>
      <w:r w:rsidRPr="00874814">
        <w:rPr>
          <w:rFonts w:asciiTheme="minorHAnsi" w:hAnsiTheme="minorHAnsi" w:cs="Arial"/>
          <w:b/>
          <w:sz w:val="24"/>
          <w:szCs w:val="24"/>
        </w:rPr>
        <w:lastRenderedPageBreak/>
        <w:t xml:space="preserve">“LOS BIENES” </w:t>
      </w:r>
      <w:r w:rsidRPr="00874814">
        <w:rPr>
          <w:rFonts w:asciiTheme="minorHAnsi" w:hAnsiTheme="minorHAnsi" w:cs="Arial"/>
          <w:sz w:val="24"/>
          <w:szCs w:val="24"/>
        </w:rPr>
        <w:t xml:space="preserve">deberán ser marcas registradas y la calidad deberá satisfacer los parámetros requeridos por el </w:t>
      </w:r>
      <w:r w:rsidRPr="00874814">
        <w:rPr>
          <w:rFonts w:asciiTheme="minorHAnsi" w:hAnsiTheme="minorHAnsi" w:cs="Arial"/>
          <w:b/>
          <w:sz w:val="24"/>
          <w:szCs w:val="24"/>
        </w:rPr>
        <w:t xml:space="preserve">“INSTITUTO” </w:t>
      </w:r>
      <w:r w:rsidRPr="00874814">
        <w:rPr>
          <w:rFonts w:asciiTheme="minorHAnsi" w:hAnsiTheme="minorHAnsi" w:cs="Arial"/>
          <w:sz w:val="24"/>
          <w:szCs w:val="24"/>
        </w:rPr>
        <w:t>(de conformidad a la descripción y especificaciones técnicas manifestadas en</w:t>
      </w:r>
      <w:r w:rsidR="00B53F55" w:rsidRPr="00B53F55">
        <w:rPr>
          <w:rFonts w:ascii="Calibri" w:hAnsi="Calibri" w:cs="Courier New"/>
          <w:bCs/>
          <w:sz w:val="24"/>
          <w:szCs w:val="24"/>
          <w:lang w:val="es-MX"/>
        </w:rPr>
        <w:t xml:space="preserve"> los Términos y Condiciones para la compra de Medicamentos</w:t>
      </w:r>
      <w:r w:rsidR="00C0063D">
        <w:rPr>
          <w:rFonts w:ascii="Calibri" w:hAnsi="Calibri" w:cs="Courier New"/>
          <w:bCs/>
          <w:sz w:val="24"/>
          <w:szCs w:val="24"/>
          <w:lang w:val="es-MX"/>
        </w:rPr>
        <w:t>, Material De Curación, Material Radiológico y de Laboratorio,</w:t>
      </w:r>
      <w:r w:rsidR="00B53F55" w:rsidRPr="00B53F55">
        <w:rPr>
          <w:rFonts w:ascii="Calibri" w:hAnsi="Calibri" w:cs="Courier New"/>
          <w:bCs/>
          <w:sz w:val="24"/>
          <w:szCs w:val="24"/>
          <w:lang w:val="es-MX"/>
        </w:rPr>
        <w:t xml:space="preserve"> </w:t>
      </w:r>
      <w:r>
        <w:rPr>
          <w:rFonts w:ascii="Calibri" w:hAnsi="Calibri" w:cs="Courier New"/>
          <w:bCs/>
          <w:sz w:val="24"/>
          <w:szCs w:val="24"/>
        </w:rPr>
        <w:t xml:space="preserve">contenidos en las bases de la </w:t>
      </w:r>
      <w:r w:rsidR="00C0063D">
        <w:rPr>
          <w:rFonts w:ascii="Calibri" w:hAnsi="Calibri" w:cs="Courier New"/>
          <w:bCs/>
          <w:sz w:val="24"/>
          <w:szCs w:val="24"/>
        </w:rPr>
        <w:t>Licitación Publica consolidada</w:t>
      </w:r>
      <w:r>
        <w:rPr>
          <w:rFonts w:ascii="Calibri" w:hAnsi="Calibri" w:cs="Courier New"/>
          <w:bCs/>
          <w:sz w:val="24"/>
          <w:szCs w:val="24"/>
        </w:rPr>
        <w:t xml:space="preserve"> que da origen al presente instrumento</w:t>
      </w:r>
      <w:r w:rsidRPr="00874814">
        <w:rPr>
          <w:rFonts w:asciiTheme="minorHAnsi" w:hAnsiTheme="minorHAnsi" w:cs="Arial"/>
          <w:sz w:val="24"/>
          <w:szCs w:val="24"/>
        </w:rPr>
        <w:t xml:space="preserve">),por lo que el </w:t>
      </w:r>
      <w:r w:rsidRPr="00874814">
        <w:rPr>
          <w:rFonts w:asciiTheme="minorHAnsi" w:hAnsiTheme="minorHAnsi" w:cs="Arial"/>
          <w:b/>
          <w:sz w:val="24"/>
          <w:szCs w:val="24"/>
        </w:rPr>
        <w:t xml:space="preserve">“PROVEEDOR” </w:t>
      </w:r>
      <w:r w:rsidRPr="00874814">
        <w:rPr>
          <w:rFonts w:asciiTheme="minorHAnsi" w:hAnsiTheme="minorHAnsi" w:cs="Arial"/>
          <w:sz w:val="24"/>
          <w:szCs w:val="24"/>
        </w:rPr>
        <w:t>asume el compromiso de cambiarlos en caso de defectos de fabricación, deficiencias o vicios ocultos.</w:t>
      </w:r>
    </w:p>
    <w:p w:rsidR="005B4F3B" w:rsidRDefault="005B4F3B" w:rsidP="00257A53">
      <w:pPr>
        <w:pStyle w:val="Sangradetextonormal"/>
        <w:rPr>
          <w:rFonts w:asciiTheme="minorHAnsi" w:hAnsiTheme="minorHAnsi" w:cs="Arial"/>
          <w:sz w:val="24"/>
          <w:szCs w:val="24"/>
        </w:rPr>
      </w:pPr>
    </w:p>
    <w:p w:rsidR="00257A53" w:rsidRDefault="00257A53" w:rsidP="00257A53">
      <w:pPr>
        <w:pStyle w:val="Sangradetextonormal"/>
        <w:rPr>
          <w:rFonts w:asciiTheme="minorHAnsi" w:hAnsiTheme="minorHAnsi" w:cs="Arial"/>
          <w:sz w:val="24"/>
          <w:szCs w:val="24"/>
        </w:rPr>
      </w:pPr>
      <w:r>
        <w:rPr>
          <w:rFonts w:asciiTheme="minorHAnsi" w:hAnsiTheme="minorHAnsi" w:cs="Arial"/>
          <w:sz w:val="24"/>
          <w:szCs w:val="24"/>
        </w:rPr>
        <w:t xml:space="preserve">El </w:t>
      </w:r>
      <w:r>
        <w:rPr>
          <w:rFonts w:asciiTheme="minorHAnsi" w:hAnsiTheme="minorHAnsi" w:cs="Arial"/>
          <w:b/>
          <w:sz w:val="24"/>
          <w:szCs w:val="24"/>
        </w:rPr>
        <w:t xml:space="preserve">“PROVEEDOR”, </w:t>
      </w:r>
      <w:r>
        <w:rPr>
          <w:rFonts w:asciiTheme="minorHAnsi" w:hAnsiTheme="minorHAnsi" w:cs="Arial"/>
          <w:sz w:val="24"/>
          <w:szCs w:val="24"/>
        </w:rPr>
        <w:t>deberá entregar todos los insumos cumpliendo con los requisitos de calidad establecidos en la Ley General de Salud, Legislación Sanitaria y demás ordenamientos legales.</w:t>
      </w:r>
    </w:p>
    <w:p w:rsidR="005B4F3B" w:rsidRDefault="005B4F3B" w:rsidP="00257A53">
      <w:pPr>
        <w:pStyle w:val="Sangradetextonormal"/>
        <w:rPr>
          <w:rFonts w:asciiTheme="minorHAnsi" w:hAnsiTheme="minorHAnsi" w:cs="Arial"/>
          <w:sz w:val="24"/>
          <w:szCs w:val="24"/>
        </w:rPr>
      </w:pPr>
    </w:p>
    <w:p w:rsidR="00257A53" w:rsidRPr="00874814" w:rsidRDefault="00257A53" w:rsidP="00257A53">
      <w:pPr>
        <w:pStyle w:val="Sangradetextonormal"/>
        <w:rPr>
          <w:rFonts w:ascii="Calibri" w:hAnsi="Calibri" w:cs="Courier New"/>
          <w:bCs/>
          <w:sz w:val="24"/>
          <w:szCs w:val="24"/>
        </w:rPr>
      </w:pPr>
      <w:r>
        <w:rPr>
          <w:rFonts w:asciiTheme="minorHAnsi" w:hAnsiTheme="minorHAnsi" w:cs="Arial"/>
          <w:sz w:val="24"/>
          <w:szCs w:val="24"/>
        </w:rPr>
        <w:t xml:space="preserve">Para el caso de existir algún incumplimiento con la calidad de los mismos, de manera específica para aquellas partidas que cuenten con antecedentes de incumplimiento, se estará a </w:t>
      </w:r>
      <w:r w:rsidR="00B53F55">
        <w:rPr>
          <w:rFonts w:asciiTheme="minorHAnsi" w:hAnsiTheme="minorHAnsi" w:cs="Arial"/>
          <w:sz w:val="24"/>
          <w:szCs w:val="24"/>
        </w:rPr>
        <w:t>lo dispuesto por el apartado</w:t>
      </w:r>
      <w:r>
        <w:rPr>
          <w:rFonts w:asciiTheme="minorHAnsi" w:hAnsiTheme="minorHAnsi" w:cs="Arial"/>
          <w:sz w:val="24"/>
          <w:szCs w:val="24"/>
        </w:rPr>
        <w:t xml:space="preserve"> denominado </w:t>
      </w:r>
      <w:r>
        <w:rPr>
          <w:rFonts w:asciiTheme="minorHAnsi" w:hAnsiTheme="minorHAnsi" w:cs="Arial"/>
          <w:b/>
          <w:sz w:val="24"/>
          <w:szCs w:val="24"/>
        </w:rPr>
        <w:t xml:space="preserve">“CALIDAD”, </w:t>
      </w:r>
      <w:r w:rsidR="003127DC">
        <w:rPr>
          <w:rFonts w:asciiTheme="minorHAnsi" w:hAnsiTheme="minorHAnsi" w:cs="Arial"/>
          <w:sz w:val="24"/>
          <w:szCs w:val="24"/>
        </w:rPr>
        <w:t>de</w:t>
      </w:r>
      <w:r w:rsidR="003127DC" w:rsidRPr="003127DC">
        <w:rPr>
          <w:rFonts w:asciiTheme="minorHAnsi" w:hAnsiTheme="minorHAnsi" w:cs="Arial"/>
          <w:sz w:val="24"/>
          <w:szCs w:val="24"/>
          <w:lang w:val="es-MX"/>
        </w:rPr>
        <w:t xml:space="preserve"> los Términos y Condiciones para la compra de Medicamentos</w:t>
      </w:r>
      <w:r w:rsidR="00C0063D">
        <w:rPr>
          <w:rFonts w:asciiTheme="minorHAnsi" w:hAnsiTheme="minorHAnsi" w:cs="Arial"/>
          <w:sz w:val="24"/>
          <w:szCs w:val="24"/>
          <w:lang w:val="es-MX"/>
        </w:rPr>
        <w:t>, Material de Curación, Material Radiológico y de Laboratorio,</w:t>
      </w:r>
      <w:r w:rsidR="003127DC" w:rsidRPr="003127DC">
        <w:rPr>
          <w:rFonts w:asciiTheme="minorHAnsi" w:hAnsiTheme="minorHAnsi" w:cs="Arial"/>
          <w:sz w:val="24"/>
          <w:szCs w:val="24"/>
          <w:lang w:val="es-MX"/>
        </w:rPr>
        <w:t xml:space="preserve"> </w:t>
      </w:r>
      <w:r>
        <w:rPr>
          <w:rFonts w:ascii="Calibri" w:hAnsi="Calibri" w:cs="Courier New"/>
          <w:bCs/>
          <w:sz w:val="24"/>
          <w:szCs w:val="24"/>
        </w:rPr>
        <w:t xml:space="preserve"> y sus anexos, contenidos en las bases de la </w:t>
      </w:r>
      <w:r w:rsidR="00C0063D">
        <w:rPr>
          <w:rFonts w:ascii="Calibri" w:hAnsi="Calibri" w:cs="Courier New"/>
          <w:bCs/>
          <w:sz w:val="24"/>
          <w:szCs w:val="24"/>
        </w:rPr>
        <w:t>Licitación Publica Consolidada</w:t>
      </w:r>
      <w:r>
        <w:rPr>
          <w:rFonts w:ascii="Calibri" w:hAnsi="Calibri" w:cs="Courier New"/>
          <w:bCs/>
          <w:sz w:val="24"/>
          <w:szCs w:val="24"/>
        </w:rPr>
        <w:t xml:space="preserve"> que da origen al presente instrumento.</w:t>
      </w:r>
    </w:p>
    <w:p w:rsidR="005B4F3B" w:rsidRDefault="005B4F3B" w:rsidP="00257A53">
      <w:pPr>
        <w:pStyle w:val="Sangradetextonormal"/>
        <w:rPr>
          <w:rFonts w:ascii="Calibri" w:hAnsi="Calibri"/>
          <w:b/>
          <w:bCs/>
          <w:sz w:val="24"/>
          <w:szCs w:val="24"/>
        </w:rPr>
      </w:pPr>
    </w:p>
    <w:p w:rsidR="00257A53" w:rsidRDefault="00257A53" w:rsidP="00257A53">
      <w:pPr>
        <w:pStyle w:val="Sangradetextonormal"/>
        <w:rPr>
          <w:rFonts w:ascii="Calibri" w:hAnsi="Calibri"/>
          <w:sz w:val="24"/>
          <w:szCs w:val="24"/>
        </w:rPr>
      </w:pPr>
      <w:r>
        <w:rPr>
          <w:rFonts w:ascii="Calibri" w:hAnsi="Calibri"/>
          <w:b/>
          <w:bCs/>
          <w:sz w:val="24"/>
          <w:szCs w:val="24"/>
        </w:rPr>
        <w:t>TERCERA</w:t>
      </w:r>
      <w:r w:rsidRPr="00B606C5">
        <w:rPr>
          <w:rFonts w:ascii="Calibri" w:hAnsi="Calibri"/>
          <w:b/>
          <w:bCs/>
          <w:sz w:val="24"/>
          <w:szCs w:val="24"/>
        </w:rPr>
        <w:t>.- MONTO DEL CONTRATO.-</w:t>
      </w:r>
      <w:r w:rsidRPr="00B606C5">
        <w:rPr>
          <w:rFonts w:ascii="Calibri" w:hAnsi="Calibri"/>
          <w:sz w:val="24"/>
          <w:szCs w:val="24"/>
        </w:rPr>
        <w:t xml:space="preserve"> El </w:t>
      </w:r>
      <w:r w:rsidRPr="00B606C5">
        <w:rPr>
          <w:rFonts w:ascii="Calibri" w:hAnsi="Calibri"/>
          <w:b/>
          <w:bCs/>
          <w:sz w:val="24"/>
          <w:szCs w:val="24"/>
        </w:rPr>
        <w:t>“INSTITUTO”</w:t>
      </w:r>
      <w:r w:rsidRPr="00B606C5">
        <w:rPr>
          <w:rFonts w:ascii="Calibri" w:hAnsi="Calibri"/>
          <w:sz w:val="24"/>
          <w:szCs w:val="24"/>
        </w:rPr>
        <w:t xml:space="preserve"> se obliga a pagar la cantidad </w:t>
      </w:r>
      <w:r w:rsidR="00C33E5B" w:rsidRPr="00C33E5B">
        <w:rPr>
          <w:rFonts w:ascii="Calibri" w:hAnsi="Calibri"/>
          <w:sz w:val="24"/>
          <w:szCs w:val="24"/>
        </w:rPr>
        <w:t xml:space="preserve"> </w:t>
      </w:r>
      <w:r w:rsidR="005B4F3B" w:rsidRPr="005B4F3B">
        <w:rPr>
          <w:rFonts w:ascii="Calibri" w:hAnsi="Calibri"/>
          <w:b/>
          <w:sz w:val="24"/>
          <w:szCs w:val="24"/>
        </w:rPr>
        <w:t>$</w:t>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r>
      <w:r w:rsidR="00C0063D">
        <w:rPr>
          <w:rFonts w:ascii="Calibri" w:hAnsi="Calibri"/>
          <w:b/>
          <w:sz w:val="24"/>
          <w:szCs w:val="24"/>
        </w:rPr>
        <w:softHyphen/>
        <w:t>______________</w:t>
      </w:r>
      <w:r w:rsidR="005B4F3B" w:rsidRPr="005B4F3B">
        <w:rPr>
          <w:rFonts w:ascii="Calibri" w:hAnsi="Calibri"/>
          <w:b/>
          <w:sz w:val="24"/>
          <w:szCs w:val="24"/>
        </w:rPr>
        <w:t xml:space="preserve"> </w:t>
      </w:r>
      <w:r w:rsidR="00C33E5B">
        <w:rPr>
          <w:rFonts w:ascii="Calibri" w:hAnsi="Calibri"/>
          <w:sz w:val="24"/>
          <w:szCs w:val="24"/>
        </w:rPr>
        <w:t>(</w:t>
      </w:r>
      <w:r w:rsidR="00C0063D">
        <w:rPr>
          <w:rFonts w:ascii="Calibri" w:hAnsi="Calibri"/>
          <w:b/>
          <w:bCs/>
          <w:sz w:val="24"/>
          <w:szCs w:val="24"/>
        </w:rPr>
        <w:t>CANTIDAD CON LETRA 00</w:t>
      </w:r>
      <w:r>
        <w:rPr>
          <w:rFonts w:ascii="Calibri" w:hAnsi="Calibri"/>
          <w:b/>
          <w:bCs/>
          <w:sz w:val="24"/>
          <w:szCs w:val="24"/>
        </w:rPr>
        <w:t>/100 M.N.),</w:t>
      </w:r>
      <w:r w:rsidRPr="00B606C5">
        <w:rPr>
          <w:rFonts w:ascii="Calibri" w:hAnsi="Calibri"/>
          <w:sz w:val="24"/>
          <w:szCs w:val="24"/>
        </w:rPr>
        <w:t xml:space="preserve"> por concepto de la entrega de </w:t>
      </w:r>
      <w:r w:rsidRPr="00B606C5">
        <w:rPr>
          <w:rFonts w:ascii="Calibri" w:hAnsi="Calibri"/>
          <w:b/>
          <w:bCs/>
          <w:sz w:val="24"/>
          <w:szCs w:val="24"/>
        </w:rPr>
        <w:t>“LOS BIENES”</w:t>
      </w:r>
      <w:r w:rsidRPr="00B606C5">
        <w:rPr>
          <w:rFonts w:ascii="Calibri" w:hAnsi="Calibri"/>
          <w:sz w:val="24"/>
          <w:szCs w:val="24"/>
        </w:rPr>
        <w:t xml:space="preserve"> realizado por el </w:t>
      </w:r>
      <w:r w:rsidRPr="00B606C5">
        <w:rPr>
          <w:rFonts w:ascii="Calibri" w:hAnsi="Calibri"/>
          <w:b/>
          <w:bCs/>
          <w:sz w:val="24"/>
          <w:szCs w:val="24"/>
        </w:rPr>
        <w:t>“PROVEEDOR”</w:t>
      </w:r>
      <w:r w:rsidRPr="00B606C5">
        <w:rPr>
          <w:rFonts w:ascii="Calibri" w:hAnsi="Calibri"/>
          <w:sz w:val="24"/>
          <w:szCs w:val="24"/>
        </w:rPr>
        <w:t>, queda convenido por las partes que la cantidad mencionada</w:t>
      </w:r>
      <w:r>
        <w:rPr>
          <w:rFonts w:ascii="Calibri" w:hAnsi="Calibri"/>
          <w:sz w:val="24"/>
          <w:szCs w:val="24"/>
        </w:rPr>
        <w:t xml:space="preserve"> incluye el I.V.A.</w:t>
      </w:r>
      <w:r w:rsidR="00411812">
        <w:rPr>
          <w:rFonts w:ascii="Calibri" w:hAnsi="Calibri"/>
          <w:sz w:val="24"/>
          <w:szCs w:val="24"/>
        </w:rPr>
        <w:t>, (a dos dígitos) en Material de Curación y</w:t>
      </w:r>
      <w:r>
        <w:rPr>
          <w:rFonts w:ascii="Calibri" w:hAnsi="Calibri"/>
          <w:sz w:val="24"/>
          <w:szCs w:val="24"/>
        </w:rPr>
        <w:t xml:space="preserve"> a tasa cero por tratarse de Medicamentos,  a razón de:</w:t>
      </w:r>
    </w:p>
    <w:p w:rsidR="005B4F3B" w:rsidRDefault="005B4F3B" w:rsidP="00257A53">
      <w:pPr>
        <w:pStyle w:val="Sangradetextonormal"/>
        <w:rPr>
          <w:rFonts w:ascii="Calibri" w:hAnsi="Calibri"/>
          <w:sz w:val="24"/>
          <w:szCs w:val="24"/>
        </w:rPr>
      </w:pPr>
    </w:p>
    <w:tbl>
      <w:tblPr>
        <w:tblW w:w="1015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816"/>
        <w:gridCol w:w="2342"/>
        <w:gridCol w:w="1237"/>
        <w:gridCol w:w="1409"/>
        <w:gridCol w:w="2134"/>
        <w:gridCol w:w="2218"/>
      </w:tblGrid>
      <w:tr w:rsidR="00505FDC" w:rsidRPr="00505FDC" w:rsidTr="00505FDC">
        <w:tc>
          <w:tcPr>
            <w:tcW w:w="816" w:type="dxa"/>
          </w:tcPr>
          <w:p w:rsidR="00505FDC" w:rsidRPr="00505FDC" w:rsidRDefault="00505FDC" w:rsidP="0042433C">
            <w:pPr>
              <w:pStyle w:val="Sangradetextonormal"/>
              <w:jc w:val="center"/>
              <w:rPr>
                <w:rFonts w:ascii="Calibri" w:hAnsi="Calibri" w:cs="Courier New"/>
                <w:b/>
                <w:bCs/>
              </w:rPr>
            </w:pPr>
            <w:r w:rsidRPr="00505FDC">
              <w:rPr>
                <w:rFonts w:ascii="Calibri" w:hAnsi="Calibri" w:cs="Courier New"/>
                <w:b/>
                <w:bCs/>
              </w:rPr>
              <w:t>CLAVE</w:t>
            </w:r>
          </w:p>
        </w:tc>
        <w:tc>
          <w:tcPr>
            <w:tcW w:w="2342" w:type="dxa"/>
          </w:tcPr>
          <w:p w:rsidR="00505FDC" w:rsidRPr="00505FDC" w:rsidRDefault="00505FDC" w:rsidP="0042433C">
            <w:pPr>
              <w:pStyle w:val="Sangradetextonormal"/>
              <w:jc w:val="center"/>
              <w:rPr>
                <w:rFonts w:asciiTheme="minorHAnsi" w:hAnsiTheme="minorHAnsi"/>
                <w:b/>
              </w:rPr>
            </w:pPr>
            <w:r w:rsidRPr="00505FDC">
              <w:rPr>
                <w:rFonts w:asciiTheme="minorHAnsi" w:hAnsiTheme="minorHAnsi"/>
                <w:b/>
              </w:rPr>
              <w:t>PRECIO UNITARIO CON I.V.A., INCLUIDO A TASA CERO PARA MEDICAMENTOS</w:t>
            </w:r>
          </w:p>
        </w:tc>
        <w:tc>
          <w:tcPr>
            <w:tcW w:w="1237" w:type="dxa"/>
          </w:tcPr>
          <w:p w:rsidR="00505FDC" w:rsidRPr="00505FDC" w:rsidRDefault="00505FDC" w:rsidP="001D1400">
            <w:pPr>
              <w:pStyle w:val="Sangradetextonormal"/>
              <w:ind w:firstLine="26"/>
              <w:jc w:val="center"/>
              <w:rPr>
                <w:rFonts w:ascii="Calibri" w:hAnsi="Calibri" w:cs="Courier New"/>
                <w:b/>
                <w:bCs/>
              </w:rPr>
            </w:pPr>
            <w:r w:rsidRPr="00505FDC">
              <w:rPr>
                <w:rFonts w:ascii="Calibri" w:hAnsi="Calibri" w:cs="Courier New"/>
                <w:b/>
                <w:bCs/>
              </w:rPr>
              <w:t>CANTIDAD MÍNIMA</w:t>
            </w:r>
          </w:p>
        </w:tc>
        <w:tc>
          <w:tcPr>
            <w:tcW w:w="1409" w:type="dxa"/>
          </w:tcPr>
          <w:p w:rsidR="00505FDC" w:rsidRPr="00505FDC" w:rsidRDefault="00505FDC" w:rsidP="001D1400">
            <w:pPr>
              <w:pStyle w:val="Sangradetextonormal"/>
              <w:ind w:firstLine="26"/>
              <w:jc w:val="center"/>
              <w:rPr>
                <w:rFonts w:ascii="Calibri" w:hAnsi="Calibri" w:cs="Courier New"/>
                <w:b/>
                <w:bCs/>
              </w:rPr>
            </w:pPr>
            <w:r w:rsidRPr="00505FDC">
              <w:rPr>
                <w:rFonts w:ascii="Calibri" w:hAnsi="Calibri" w:cs="Courier New"/>
                <w:b/>
                <w:bCs/>
              </w:rPr>
              <w:t>CANTIDAD MÁXIMA</w:t>
            </w:r>
          </w:p>
        </w:tc>
        <w:tc>
          <w:tcPr>
            <w:tcW w:w="2134" w:type="dxa"/>
          </w:tcPr>
          <w:p w:rsidR="00505FDC" w:rsidRPr="00505FDC" w:rsidRDefault="00505FDC" w:rsidP="0042433C">
            <w:pPr>
              <w:pStyle w:val="Sangradetextonormal"/>
              <w:jc w:val="center"/>
              <w:rPr>
                <w:rFonts w:ascii="Calibri" w:hAnsi="Calibri" w:cs="Courier New"/>
                <w:b/>
                <w:bCs/>
              </w:rPr>
            </w:pPr>
            <w:r w:rsidRPr="00505FDC">
              <w:rPr>
                <w:rFonts w:ascii="Calibri" w:hAnsi="Calibri" w:cs="Courier New"/>
                <w:b/>
                <w:bCs/>
              </w:rPr>
              <w:t xml:space="preserve">IMPORTE TOTAL MÍNIMO </w:t>
            </w:r>
            <w:r w:rsidRPr="00505FDC">
              <w:rPr>
                <w:rFonts w:asciiTheme="minorHAnsi" w:hAnsiTheme="minorHAnsi"/>
                <w:b/>
              </w:rPr>
              <w:t>CON I.V.A., INCLUIDO A TASA CERO PARA MEDICAMENTOS</w:t>
            </w:r>
          </w:p>
        </w:tc>
        <w:tc>
          <w:tcPr>
            <w:tcW w:w="2218" w:type="dxa"/>
          </w:tcPr>
          <w:p w:rsidR="00505FDC" w:rsidRPr="00505FDC" w:rsidRDefault="00505FDC" w:rsidP="001D1400">
            <w:pPr>
              <w:pStyle w:val="Sangradetextonormal"/>
              <w:jc w:val="center"/>
              <w:rPr>
                <w:rFonts w:ascii="Calibri" w:hAnsi="Calibri" w:cs="Courier New"/>
                <w:b/>
                <w:bCs/>
              </w:rPr>
            </w:pPr>
            <w:r w:rsidRPr="00505FDC">
              <w:rPr>
                <w:rFonts w:ascii="Calibri" w:hAnsi="Calibri" w:cs="Courier New"/>
                <w:b/>
                <w:bCs/>
              </w:rPr>
              <w:t xml:space="preserve">IMPORTE TOTAL MÁXIMO </w:t>
            </w:r>
            <w:r w:rsidRPr="00505FDC">
              <w:rPr>
                <w:rFonts w:asciiTheme="minorHAnsi" w:hAnsiTheme="minorHAnsi"/>
                <w:b/>
              </w:rPr>
              <w:t>CON I.V.A., INCLUIDO A TASA CERO PARA MEDICAMENTOS</w:t>
            </w:r>
          </w:p>
        </w:tc>
      </w:tr>
      <w:tr w:rsidR="00505FDC" w:rsidRPr="00505FDC" w:rsidTr="000527EA">
        <w:tc>
          <w:tcPr>
            <w:tcW w:w="816" w:type="dxa"/>
            <w:tcBorders>
              <w:bottom w:val="double" w:sz="4" w:space="0" w:color="auto"/>
            </w:tcBorders>
          </w:tcPr>
          <w:p w:rsidR="00505FDC" w:rsidRPr="00505FDC" w:rsidRDefault="00505FDC" w:rsidP="00F42F17">
            <w:pPr>
              <w:jc w:val="center"/>
              <w:rPr>
                <w:rFonts w:ascii="Calibri" w:hAnsi="Calibri"/>
                <w:color w:val="000000"/>
                <w:sz w:val="20"/>
                <w:szCs w:val="20"/>
              </w:rPr>
            </w:pPr>
          </w:p>
        </w:tc>
        <w:tc>
          <w:tcPr>
            <w:tcW w:w="2342" w:type="dxa"/>
            <w:tcBorders>
              <w:bottom w:val="double" w:sz="4" w:space="0" w:color="auto"/>
            </w:tcBorders>
            <w:vAlign w:val="bottom"/>
          </w:tcPr>
          <w:p w:rsidR="00505FDC" w:rsidRPr="00505FDC" w:rsidRDefault="00C0063D" w:rsidP="00F97ACD">
            <w:pPr>
              <w:jc w:val="center"/>
              <w:rPr>
                <w:rFonts w:ascii="Calibri" w:hAnsi="Calibri"/>
                <w:color w:val="000000"/>
                <w:sz w:val="20"/>
                <w:szCs w:val="20"/>
              </w:rPr>
            </w:pPr>
            <w:r>
              <w:rPr>
                <w:rFonts w:ascii="Calibri" w:hAnsi="Calibri"/>
                <w:color w:val="000000"/>
                <w:sz w:val="20"/>
                <w:szCs w:val="20"/>
              </w:rPr>
              <w:t>precio</w:t>
            </w:r>
          </w:p>
        </w:tc>
        <w:tc>
          <w:tcPr>
            <w:tcW w:w="1237" w:type="dxa"/>
            <w:tcBorders>
              <w:bottom w:val="double" w:sz="4" w:space="0" w:color="auto"/>
            </w:tcBorders>
          </w:tcPr>
          <w:p w:rsidR="00505FDC" w:rsidRPr="00505FDC" w:rsidRDefault="00C0063D" w:rsidP="001D1400">
            <w:pPr>
              <w:jc w:val="center"/>
              <w:rPr>
                <w:rFonts w:ascii="Calibri" w:hAnsi="Calibri"/>
                <w:color w:val="000000"/>
                <w:sz w:val="20"/>
                <w:szCs w:val="20"/>
              </w:rPr>
            </w:pPr>
            <w:r>
              <w:rPr>
                <w:rFonts w:ascii="Calibri" w:hAnsi="Calibri"/>
                <w:color w:val="000000"/>
                <w:sz w:val="20"/>
                <w:szCs w:val="20"/>
              </w:rPr>
              <w:t>cantidad</w:t>
            </w:r>
          </w:p>
        </w:tc>
        <w:tc>
          <w:tcPr>
            <w:tcW w:w="1409" w:type="dxa"/>
            <w:tcBorders>
              <w:bottom w:val="double" w:sz="4" w:space="0" w:color="auto"/>
            </w:tcBorders>
          </w:tcPr>
          <w:p w:rsidR="00505FDC" w:rsidRPr="00505FDC" w:rsidRDefault="00C0063D" w:rsidP="001D1400">
            <w:pPr>
              <w:jc w:val="center"/>
              <w:rPr>
                <w:rFonts w:ascii="Calibri" w:hAnsi="Calibri"/>
                <w:color w:val="000000"/>
                <w:sz w:val="20"/>
                <w:szCs w:val="20"/>
              </w:rPr>
            </w:pPr>
            <w:r>
              <w:rPr>
                <w:rFonts w:ascii="Calibri" w:hAnsi="Calibri"/>
                <w:color w:val="000000"/>
                <w:sz w:val="20"/>
                <w:szCs w:val="20"/>
              </w:rPr>
              <w:t>cantidad</w:t>
            </w:r>
          </w:p>
        </w:tc>
        <w:tc>
          <w:tcPr>
            <w:tcW w:w="2134" w:type="dxa"/>
            <w:tcBorders>
              <w:bottom w:val="double" w:sz="4" w:space="0" w:color="auto"/>
            </w:tcBorders>
            <w:vAlign w:val="bottom"/>
          </w:tcPr>
          <w:p w:rsidR="00505FDC" w:rsidRPr="00505FDC" w:rsidRDefault="00C0063D">
            <w:pPr>
              <w:jc w:val="right"/>
              <w:rPr>
                <w:rFonts w:ascii="Calibri" w:hAnsi="Calibri"/>
                <w:color w:val="000000"/>
                <w:sz w:val="20"/>
                <w:szCs w:val="20"/>
              </w:rPr>
            </w:pPr>
            <w:r>
              <w:rPr>
                <w:rFonts w:ascii="Calibri" w:hAnsi="Calibri"/>
                <w:color w:val="000000"/>
                <w:sz w:val="20"/>
                <w:szCs w:val="20"/>
              </w:rPr>
              <w:t>Importe mínimo</w:t>
            </w:r>
          </w:p>
        </w:tc>
        <w:tc>
          <w:tcPr>
            <w:tcW w:w="2218" w:type="dxa"/>
            <w:tcBorders>
              <w:bottom w:val="double" w:sz="4" w:space="0" w:color="auto"/>
            </w:tcBorders>
            <w:vAlign w:val="bottom"/>
          </w:tcPr>
          <w:p w:rsidR="00505FDC" w:rsidRPr="00505FDC" w:rsidRDefault="00C0063D" w:rsidP="001D1400">
            <w:pPr>
              <w:jc w:val="center"/>
              <w:rPr>
                <w:rFonts w:ascii="Calibri" w:hAnsi="Calibri"/>
                <w:color w:val="000000"/>
                <w:sz w:val="20"/>
                <w:szCs w:val="20"/>
              </w:rPr>
            </w:pPr>
            <w:r>
              <w:rPr>
                <w:rFonts w:ascii="Calibri" w:hAnsi="Calibri"/>
                <w:color w:val="000000"/>
                <w:sz w:val="20"/>
                <w:szCs w:val="20"/>
              </w:rPr>
              <w:t>Importe máximo</w:t>
            </w:r>
          </w:p>
        </w:tc>
      </w:tr>
      <w:tr w:rsidR="00C0063D" w:rsidRPr="00505FDC" w:rsidTr="000527EA">
        <w:tc>
          <w:tcPr>
            <w:tcW w:w="816" w:type="dxa"/>
            <w:tcBorders>
              <w:left w:val="nil"/>
              <w:bottom w:val="nil"/>
              <w:right w:val="nil"/>
            </w:tcBorders>
          </w:tcPr>
          <w:p w:rsidR="00C0063D" w:rsidRPr="00505FDC" w:rsidRDefault="00C0063D" w:rsidP="00F42F17">
            <w:pPr>
              <w:jc w:val="center"/>
              <w:rPr>
                <w:rFonts w:ascii="Calibri" w:hAnsi="Calibri"/>
                <w:color w:val="000000"/>
                <w:sz w:val="20"/>
                <w:szCs w:val="20"/>
              </w:rPr>
            </w:pPr>
          </w:p>
        </w:tc>
        <w:tc>
          <w:tcPr>
            <w:tcW w:w="2342" w:type="dxa"/>
            <w:tcBorders>
              <w:left w:val="nil"/>
              <w:bottom w:val="nil"/>
              <w:right w:val="nil"/>
            </w:tcBorders>
            <w:vAlign w:val="bottom"/>
          </w:tcPr>
          <w:p w:rsidR="00C0063D" w:rsidRDefault="00C0063D" w:rsidP="00F97ACD">
            <w:pPr>
              <w:jc w:val="center"/>
              <w:rPr>
                <w:rFonts w:ascii="Calibri" w:hAnsi="Calibri"/>
                <w:color w:val="000000"/>
                <w:sz w:val="20"/>
                <w:szCs w:val="20"/>
              </w:rPr>
            </w:pPr>
          </w:p>
        </w:tc>
        <w:tc>
          <w:tcPr>
            <w:tcW w:w="1237" w:type="dxa"/>
            <w:tcBorders>
              <w:left w:val="nil"/>
              <w:bottom w:val="nil"/>
            </w:tcBorders>
          </w:tcPr>
          <w:p w:rsidR="00C0063D" w:rsidRDefault="00C0063D" w:rsidP="001D1400">
            <w:pPr>
              <w:jc w:val="center"/>
              <w:rPr>
                <w:rFonts w:ascii="Calibri" w:hAnsi="Calibri"/>
                <w:color w:val="000000"/>
                <w:sz w:val="20"/>
                <w:szCs w:val="20"/>
              </w:rPr>
            </w:pPr>
          </w:p>
        </w:tc>
        <w:tc>
          <w:tcPr>
            <w:tcW w:w="1409" w:type="dxa"/>
            <w:tcBorders>
              <w:bottom w:val="double" w:sz="4" w:space="0" w:color="auto"/>
            </w:tcBorders>
          </w:tcPr>
          <w:p w:rsidR="00C0063D" w:rsidRPr="00C0063D" w:rsidRDefault="000527EA" w:rsidP="001D1400">
            <w:pPr>
              <w:jc w:val="center"/>
              <w:rPr>
                <w:rFonts w:ascii="Calibri" w:hAnsi="Calibri"/>
                <w:b/>
                <w:color w:val="000000"/>
                <w:sz w:val="20"/>
                <w:szCs w:val="20"/>
              </w:rPr>
            </w:pPr>
            <w:r>
              <w:rPr>
                <w:rFonts w:ascii="Calibri" w:hAnsi="Calibri"/>
                <w:b/>
                <w:color w:val="000000"/>
                <w:sz w:val="20"/>
                <w:szCs w:val="20"/>
              </w:rPr>
              <w:t>SUBTOTAL</w:t>
            </w:r>
          </w:p>
        </w:tc>
        <w:tc>
          <w:tcPr>
            <w:tcW w:w="2134" w:type="dxa"/>
            <w:tcBorders>
              <w:bottom w:val="double" w:sz="4" w:space="0" w:color="auto"/>
            </w:tcBorders>
            <w:vAlign w:val="bottom"/>
          </w:tcPr>
          <w:p w:rsidR="00C0063D" w:rsidRDefault="00C0063D">
            <w:pPr>
              <w:jc w:val="right"/>
              <w:rPr>
                <w:rFonts w:ascii="Calibri" w:hAnsi="Calibri"/>
                <w:color w:val="000000"/>
                <w:sz w:val="20"/>
                <w:szCs w:val="20"/>
              </w:rPr>
            </w:pPr>
          </w:p>
        </w:tc>
        <w:tc>
          <w:tcPr>
            <w:tcW w:w="2218" w:type="dxa"/>
            <w:tcBorders>
              <w:bottom w:val="double" w:sz="4" w:space="0" w:color="auto"/>
            </w:tcBorders>
            <w:vAlign w:val="bottom"/>
          </w:tcPr>
          <w:p w:rsidR="00C0063D" w:rsidRDefault="00C0063D" w:rsidP="001D1400">
            <w:pPr>
              <w:jc w:val="center"/>
              <w:rPr>
                <w:rFonts w:ascii="Calibri" w:hAnsi="Calibri"/>
                <w:color w:val="000000"/>
                <w:sz w:val="20"/>
                <w:szCs w:val="20"/>
              </w:rPr>
            </w:pPr>
          </w:p>
        </w:tc>
      </w:tr>
      <w:tr w:rsidR="00C0063D" w:rsidRPr="00505FDC" w:rsidTr="000527EA">
        <w:tc>
          <w:tcPr>
            <w:tcW w:w="816" w:type="dxa"/>
            <w:tcBorders>
              <w:top w:val="nil"/>
              <w:left w:val="nil"/>
              <w:bottom w:val="nil"/>
              <w:right w:val="nil"/>
            </w:tcBorders>
          </w:tcPr>
          <w:p w:rsidR="00C0063D" w:rsidRPr="00505FDC" w:rsidRDefault="00C0063D" w:rsidP="00F42F17">
            <w:pPr>
              <w:jc w:val="center"/>
              <w:rPr>
                <w:rFonts w:ascii="Calibri" w:hAnsi="Calibri"/>
                <w:color w:val="000000"/>
                <w:sz w:val="20"/>
                <w:szCs w:val="20"/>
              </w:rPr>
            </w:pPr>
          </w:p>
        </w:tc>
        <w:tc>
          <w:tcPr>
            <w:tcW w:w="2342" w:type="dxa"/>
            <w:tcBorders>
              <w:top w:val="nil"/>
              <w:left w:val="nil"/>
              <w:bottom w:val="nil"/>
              <w:right w:val="nil"/>
            </w:tcBorders>
            <w:vAlign w:val="bottom"/>
          </w:tcPr>
          <w:p w:rsidR="00C0063D" w:rsidRDefault="00C0063D" w:rsidP="00F97ACD">
            <w:pPr>
              <w:jc w:val="center"/>
              <w:rPr>
                <w:rFonts w:ascii="Calibri" w:hAnsi="Calibri"/>
                <w:color w:val="000000"/>
                <w:sz w:val="20"/>
                <w:szCs w:val="20"/>
              </w:rPr>
            </w:pPr>
          </w:p>
        </w:tc>
        <w:tc>
          <w:tcPr>
            <w:tcW w:w="1237" w:type="dxa"/>
            <w:tcBorders>
              <w:top w:val="nil"/>
              <w:left w:val="nil"/>
              <w:bottom w:val="nil"/>
            </w:tcBorders>
          </w:tcPr>
          <w:p w:rsidR="00C0063D" w:rsidRDefault="00C0063D" w:rsidP="001D1400">
            <w:pPr>
              <w:jc w:val="center"/>
              <w:rPr>
                <w:rFonts w:ascii="Calibri" w:hAnsi="Calibri"/>
                <w:color w:val="000000"/>
                <w:sz w:val="20"/>
                <w:szCs w:val="20"/>
              </w:rPr>
            </w:pPr>
          </w:p>
        </w:tc>
        <w:tc>
          <w:tcPr>
            <w:tcW w:w="1409" w:type="dxa"/>
            <w:tcBorders>
              <w:bottom w:val="double" w:sz="4" w:space="0" w:color="auto"/>
            </w:tcBorders>
          </w:tcPr>
          <w:p w:rsidR="00C0063D" w:rsidRPr="00C0063D" w:rsidRDefault="000527EA" w:rsidP="001D1400">
            <w:pPr>
              <w:jc w:val="center"/>
              <w:rPr>
                <w:rFonts w:ascii="Calibri" w:hAnsi="Calibri"/>
                <w:b/>
                <w:color w:val="000000"/>
                <w:sz w:val="20"/>
                <w:szCs w:val="20"/>
              </w:rPr>
            </w:pPr>
            <w:r>
              <w:rPr>
                <w:rFonts w:ascii="Calibri" w:hAnsi="Calibri"/>
                <w:b/>
                <w:color w:val="000000"/>
                <w:sz w:val="20"/>
                <w:szCs w:val="20"/>
              </w:rPr>
              <w:t>IVA</w:t>
            </w:r>
          </w:p>
        </w:tc>
        <w:tc>
          <w:tcPr>
            <w:tcW w:w="2134" w:type="dxa"/>
            <w:tcBorders>
              <w:bottom w:val="double" w:sz="4" w:space="0" w:color="auto"/>
            </w:tcBorders>
            <w:vAlign w:val="bottom"/>
          </w:tcPr>
          <w:p w:rsidR="00C0063D" w:rsidRDefault="00C0063D">
            <w:pPr>
              <w:jc w:val="right"/>
              <w:rPr>
                <w:rFonts w:ascii="Calibri" w:hAnsi="Calibri"/>
                <w:color w:val="000000"/>
                <w:sz w:val="20"/>
                <w:szCs w:val="20"/>
              </w:rPr>
            </w:pPr>
          </w:p>
        </w:tc>
        <w:tc>
          <w:tcPr>
            <w:tcW w:w="2218" w:type="dxa"/>
            <w:tcBorders>
              <w:bottom w:val="double" w:sz="4" w:space="0" w:color="auto"/>
            </w:tcBorders>
            <w:vAlign w:val="bottom"/>
          </w:tcPr>
          <w:p w:rsidR="00C0063D" w:rsidRDefault="00C0063D" w:rsidP="001D1400">
            <w:pPr>
              <w:jc w:val="center"/>
              <w:rPr>
                <w:rFonts w:ascii="Calibri" w:hAnsi="Calibri"/>
                <w:color w:val="000000"/>
                <w:sz w:val="20"/>
                <w:szCs w:val="20"/>
              </w:rPr>
            </w:pPr>
          </w:p>
        </w:tc>
      </w:tr>
      <w:tr w:rsidR="00505FDC" w:rsidRPr="00505FDC" w:rsidTr="00C0063D">
        <w:tc>
          <w:tcPr>
            <w:tcW w:w="816" w:type="dxa"/>
            <w:tcBorders>
              <w:top w:val="nil"/>
              <w:left w:val="nil"/>
              <w:bottom w:val="nil"/>
              <w:right w:val="nil"/>
            </w:tcBorders>
          </w:tcPr>
          <w:p w:rsidR="00505FDC" w:rsidRPr="00505FDC" w:rsidRDefault="00505FDC" w:rsidP="0042433C">
            <w:pPr>
              <w:pStyle w:val="Sangradetextonormal"/>
              <w:jc w:val="center"/>
              <w:rPr>
                <w:rFonts w:ascii="Calibri" w:hAnsi="Calibri" w:cs="Courier New"/>
                <w:lang w:val="es-MX"/>
              </w:rPr>
            </w:pPr>
          </w:p>
        </w:tc>
        <w:tc>
          <w:tcPr>
            <w:tcW w:w="2342" w:type="dxa"/>
            <w:tcBorders>
              <w:top w:val="nil"/>
              <w:left w:val="nil"/>
              <w:bottom w:val="nil"/>
              <w:right w:val="nil"/>
            </w:tcBorders>
          </w:tcPr>
          <w:p w:rsidR="00505FDC" w:rsidRPr="00505FDC" w:rsidRDefault="00505FDC" w:rsidP="0042433C">
            <w:pPr>
              <w:pStyle w:val="Sangradetextonormal"/>
              <w:jc w:val="right"/>
              <w:rPr>
                <w:rFonts w:ascii="Calibri" w:hAnsi="Calibri" w:cs="Courier New"/>
              </w:rPr>
            </w:pPr>
          </w:p>
        </w:tc>
        <w:tc>
          <w:tcPr>
            <w:tcW w:w="1237" w:type="dxa"/>
            <w:tcBorders>
              <w:top w:val="nil"/>
              <w:left w:val="nil"/>
              <w:bottom w:val="nil"/>
            </w:tcBorders>
          </w:tcPr>
          <w:p w:rsidR="00505FDC" w:rsidRPr="00505FDC" w:rsidRDefault="00505FDC" w:rsidP="0042433C">
            <w:pPr>
              <w:pStyle w:val="Sangradetextonormal"/>
              <w:tabs>
                <w:tab w:val="center" w:pos="426"/>
              </w:tabs>
              <w:jc w:val="center"/>
              <w:rPr>
                <w:rFonts w:ascii="Calibri" w:hAnsi="Calibri" w:cs="Courier New"/>
                <w:lang w:val="es-MX"/>
              </w:rPr>
            </w:pPr>
          </w:p>
        </w:tc>
        <w:tc>
          <w:tcPr>
            <w:tcW w:w="1409" w:type="dxa"/>
          </w:tcPr>
          <w:p w:rsidR="00505FDC" w:rsidRPr="00505FDC" w:rsidRDefault="00505FDC" w:rsidP="007D210B">
            <w:pPr>
              <w:jc w:val="center"/>
              <w:rPr>
                <w:rFonts w:ascii="Calibri" w:hAnsi="Calibri"/>
                <w:b/>
                <w:color w:val="000000"/>
                <w:sz w:val="20"/>
                <w:szCs w:val="20"/>
              </w:rPr>
            </w:pPr>
            <w:r w:rsidRPr="00505FDC">
              <w:rPr>
                <w:rFonts w:ascii="Calibri" w:hAnsi="Calibri"/>
                <w:b/>
                <w:color w:val="000000"/>
                <w:sz w:val="20"/>
                <w:szCs w:val="20"/>
              </w:rPr>
              <w:t>TOTAL</w:t>
            </w:r>
          </w:p>
        </w:tc>
        <w:tc>
          <w:tcPr>
            <w:tcW w:w="2134" w:type="dxa"/>
          </w:tcPr>
          <w:p w:rsidR="00505FDC" w:rsidRPr="00505FDC" w:rsidRDefault="00505FDC" w:rsidP="00505FDC">
            <w:pPr>
              <w:jc w:val="right"/>
              <w:rPr>
                <w:rFonts w:ascii="Calibri" w:hAnsi="Calibri"/>
                <w:b/>
                <w:color w:val="000000"/>
                <w:sz w:val="20"/>
                <w:szCs w:val="20"/>
              </w:rPr>
            </w:pPr>
            <w:r w:rsidRPr="00505FDC">
              <w:rPr>
                <w:rFonts w:ascii="Calibri" w:hAnsi="Calibri"/>
                <w:b/>
                <w:color w:val="000000"/>
                <w:sz w:val="20"/>
                <w:szCs w:val="20"/>
              </w:rPr>
              <w:t xml:space="preserve"> </w:t>
            </w:r>
          </w:p>
        </w:tc>
        <w:tc>
          <w:tcPr>
            <w:tcW w:w="2218" w:type="dxa"/>
          </w:tcPr>
          <w:p w:rsidR="00505FDC" w:rsidRPr="00505FDC" w:rsidRDefault="00505FDC" w:rsidP="001D1400">
            <w:pPr>
              <w:jc w:val="center"/>
              <w:rPr>
                <w:rFonts w:ascii="Calibri" w:hAnsi="Calibri"/>
                <w:b/>
                <w:color w:val="000000"/>
                <w:sz w:val="20"/>
                <w:szCs w:val="20"/>
              </w:rPr>
            </w:pPr>
          </w:p>
        </w:tc>
      </w:tr>
    </w:tbl>
    <w:p w:rsidR="00257A53" w:rsidRDefault="00257A53" w:rsidP="00257A53">
      <w:pPr>
        <w:jc w:val="both"/>
        <w:rPr>
          <w:rFonts w:ascii="Calibri" w:hAnsi="Calibri" w:cs="Courier New"/>
        </w:rPr>
      </w:pPr>
    </w:p>
    <w:p w:rsidR="00505FDC" w:rsidRPr="00E6047A" w:rsidRDefault="00505FDC" w:rsidP="00505FDC">
      <w:pPr>
        <w:jc w:val="both"/>
        <w:rPr>
          <w:rFonts w:ascii="Calibri" w:hAnsi="Calibri" w:cs="Courier New"/>
        </w:rPr>
      </w:pPr>
      <w:r w:rsidRPr="00E6047A">
        <w:rPr>
          <w:rFonts w:ascii="Calibri" w:hAnsi="Calibri" w:cs="Courier New"/>
        </w:rPr>
        <w:t>Convienen las partes en que por tratarse de un contrato abierto, la vigencia de</w:t>
      </w:r>
      <w:r w:rsidR="000527EA">
        <w:rPr>
          <w:rFonts w:ascii="Calibri" w:hAnsi="Calibri" w:cs="Courier New"/>
        </w:rPr>
        <w:t xml:space="preserve">l presente contrato será del 1º </w:t>
      </w:r>
      <w:r w:rsidRPr="00E6047A">
        <w:rPr>
          <w:rFonts w:ascii="Calibri" w:hAnsi="Calibri" w:cs="Courier New"/>
        </w:rPr>
        <w:t xml:space="preserve"> de e</w:t>
      </w:r>
      <w:r w:rsidR="000527EA">
        <w:rPr>
          <w:rFonts w:ascii="Calibri" w:hAnsi="Calibri" w:cs="Courier New"/>
        </w:rPr>
        <w:t>nero al 31 de diciembre del 2016</w:t>
      </w:r>
      <w:r w:rsidRPr="00E6047A">
        <w:rPr>
          <w:rFonts w:ascii="Calibri" w:hAnsi="Calibri" w:cs="Courier New"/>
        </w:rPr>
        <w:t xml:space="preserve"> o bien ha</w:t>
      </w:r>
      <w:r>
        <w:rPr>
          <w:rFonts w:ascii="Calibri" w:hAnsi="Calibri" w:cs="Courier New"/>
        </w:rPr>
        <w:t>sta que se agote el monto adjudi</w:t>
      </w:r>
      <w:r w:rsidRPr="00E6047A">
        <w:rPr>
          <w:rFonts w:ascii="Calibri" w:hAnsi="Calibri" w:cs="Courier New"/>
        </w:rPr>
        <w:t xml:space="preserve">cado </w:t>
      </w:r>
    </w:p>
    <w:p w:rsidR="00505FDC" w:rsidRPr="00011D5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b/>
        </w:rPr>
        <w:t>CUARTA</w:t>
      </w:r>
      <w:r w:rsidRPr="001045FC">
        <w:rPr>
          <w:rFonts w:ascii="Calibri" w:hAnsi="Calibri" w:cs="Courier New"/>
          <w:b/>
        </w:rPr>
        <w:t>.- PLAZO DE ENTREGA.- “LOS BIENES”</w:t>
      </w:r>
      <w:r>
        <w:rPr>
          <w:rFonts w:ascii="Calibri" w:hAnsi="Calibri" w:cs="Courier New"/>
        </w:rPr>
        <w:t xml:space="preserve"> serán entregados de acuerdo a lo siguiente:</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 xml:space="preserve">La primera entrega será del </w:t>
      </w:r>
      <w:r w:rsidR="00134C06">
        <w:rPr>
          <w:rFonts w:ascii="Calibri" w:hAnsi="Calibri" w:cs="Courier New"/>
          <w:b/>
        </w:rPr>
        <w:t>20% (VEINTE</w:t>
      </w:r>
      <w:r w:rsidRPr="001045FC">
        <w:rPr>
          <w:rFonts w:ascii="Calibri" w:hAnsi="Calibri" w:cs="Courier New"/>
          <w:b/>
        </w:rPr>
        <w:t xml:space="preserve"> POR CIENTO)</w:t>
      </w:r>
      <w:r>
        <w:rPr>
          <w:rFonts w:ascii="Calibri" w:hAnsi="Calibri" w:cs="Courier New"/>
        </w:rPr>
        <w:t xml:space="preserve"> de las cantidades contratadas, siendo ésta entregada en el periodo del </w:t>
      </w:r>
      <w:r w:rsidR="000527EA">
        <w:rPr>
          <w:rFonts w:ascii="Calibri" w:hAnsi="Calibri" w:cs="Courier New"/>
          <w:b/>
        </w:rPr>
        <w:t>04</w:t>
      </w:r>
      <w:r w:rsidRPr="001045FC">
        <w:rPr>
          <w:rFonts w:ascii="Calibri" w:hAnsi="Calibri" w:cs="Courier New"/>
          <w:b/>
        </w:rPr>
        <w:t xml:space="preserve"> AL 08 DE ENERO DE 201</w:t>
      </w:r>
      <w:r w:rsidR="00411812">
        <w:rPr>
          <w:rFonts w:ascii="Calibri" w:hAnsi="Calibri" w:cs="Courier New"/>
          <w:b/>
        </w:rPr>
        <w:t>6</w:t>
      </w:r>
      <w:r>
        <w:rPr>
          <w:rFonts w:ascii="Calibri" w:hAnsi="Calibri" w:cs="Courier New"/>
        </w:rPr>
        <w:t xml:space="preserve"> más 4 (CUATRO) días de atraso con la aplicación de penas convencionales.</w:t>
      </w:r>
    </w:p>
    <w:p w:rsidR="00505FDC" w:rsidRDefault="00505FDC" w:rsidP="00505FDC">
      <w:pPr>
        <w:jc w:val="both"/>
        <w:rPr>
          <w:rFonts w:ascii="Calibri" w:hAnsi="Calibri" w:cs="Courier New"/>
          <w:b/>
        </w:rPr>
      </w:pPr>
    </w:p>
    <w:p w:rsidR="00505FDC" w:rsidRPr="000D1166" w:rsidRDefault="00505FDC" w:rsidP="00505FDC">
      <w:pPr>
        <w:jc w:val="both"/>
        <w:rPr>
          <w:rFonts w:ascii="Calibri" w:hAnsi="Calibri" w:cs="Courier New"/>
          <w:b/>
        </w:rPr>
      </w:pPr>
      <w:r>
        <w:rPr>
          <w:rFonts w:ascii="Calibri" w:hAnsi="Calibri" w:cs="Courier New"/>
        </w:rPr>
        <w:lastRenderedPageBreak/>
        <w:t xml:space="preserve">En lo subsecuente, </w:t>
      </w:r>
      <w:r w:rsidRPr="001045FC">
        <w:rPr>
          <w:rFonts w:ascii="Calibri" w:hAnsi="Calibri" w:cs="Courier New"/>
          <w:b/>
        </w:rPr>
        <w:t>“LOS BIENES”</w:t>
      </w:r>
      <w:r>
        <w:rPr>
          <w:rFonts w:ascii="Calibri" w:hAnsi="Calibri" w:cs="Courier New"/>
        </w:rPr>
        <w:t xml:space="preserve"> serán solicitados por el </w:t>
      </w:r>
      <w:r w:rsidRPr="001045FC">
        <w:rPr>
          <w:rFonts w:ascii="Calibri" w:hAnsi="Calibri" w:cs="Courier New"/>
          <w:b/>
        </w:rPr>
        <w:t>“INSTITUTO”</w:t>
      </w:r>
      <w:r>
        <w:rPr>
          <w:rFonts w:ascii="Calibri" w:hAnsi="Calibri" w:cs="Courier New"/>
        </w:rPr>
        <w:t xml:space="preserve">,  a través de </w:t>
      </w:r>
      <w:r w:rsidR="00411812">
        <w:rPr>
          <w:rFonts w:ascii="Calibri" w:hAnsi="Calibri" w:cs="Courier New"/>
        </w:rPr>
        <w:t>órdenes</w:t>
      </w:r>
      <w:r>
        <w:rPr>
          <w:rFonts w:ascii="Calibri" w:hAnsi="Calibri" w:cs="Courier New"/>
        </w:rPr>
        <w:t xml:space="preserve"> de reposición de inventario en términos de lo establecido en los Términos y Condiciones para la compra de </w:t>
      </w:r>
      <w:r w:rsidRPr="00B53F55">
        <w:rPr>
          <w:rFonts w:ascii="Calibri" w:hAnsi="Calibri" w:cs="Courier New"/>
          <w:bCs/>
        </w:rPr>
        <w:t>Medicamentos</w:t>
      </w:r>
      <w:r w:rsidR="000527EA">
        <w:rPr>
          <w:rFonts w:ascii="Calibri" w:hAnsi="Calibri" w:cs="Courier New"/>
          <w:bCs/>
        </w:rPr>
        <w:t xml:space="preserve">, </w:t>
      </w:r>
      <w:bookmarkStart w:id="0" w:name="_GoBack"/>
      <w:bookmarkEnd w:id="0"/>
      <w:r w:rsidR="000527EA">
        <w:rPr>
          <w:rFonts w:ascii="Calibri" w:hAnsi="Calibri" w:cs="Courier New"/>
          <w:bCs/>
        </w:rPr>
        <w:t>Material de Curación, Material Radiológico y de Laboratorio,</w:t>
      </w:r>
      <w:r w:rsidRPr="00B53F55">
        <w:rPr>
          <w:rFonts w:ascii="Calibri" w:hAnsi="Calibri" w:cs="Courier New"/>
          <w:bCs/>
        </w:rPr>
        <w:t xml:space="preserve"> </w:t>
      </w:r>
      <w:r>
        <w:rPr>
          <w:rFonts w:ascii="Calibri" w:hAnsi="Calibri" w:cs="Courier New"/>
          <w:bCs/>
        </w:rPr>
        <w:t>contenidos</w:t>
      </w:r>
      <w:r w:rsidR="000527EA">
        <w:rPr>
          <w:rFonts w:ascii="Calibri" w:hAnsi="Calibri" w:cs="Courier New"/>
          <w:bCs/>
        </w:rPr>
        <w:t xml:space="preserve"> en las bases de la Licitación Nacional Consolidada</w:t>
      </w:r>
      <w:r w:rsidRPr="000D1166">
        <w:rPr>
          <w:rFonts w:ascii="Calibri" w:hAnsi="Calibri" w:cs="Courier New"/>
        </w:rPr>
        <w:t xml:space="preserve"> que da origen al presente instrumento.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rPr>
        <w:t xml:space="preserve">En el caso de siniestro, caso fortuito o fuerza mayor, el </w:t>
      </w:r>
      <w:r w:rsidRPr="001045FC">
        <w:rPr>
          <w:rFonts w:ascii="Calibri" w:hAnsi="Calibri" w:cs="Courier New"/>
          <w:b/>
        </w:rPr>
        <w:t>“INSTITUTO”</w:t>
      </w:r>
      <w:r>
        <w:rPr>
          <w:rFonts w:ascii="Calibri" w:hAnsi="Calibri" w:cs="Courier New"/>
        </w:rPr>
        <w:t>, podrá solicitar las entregas de hasta el total del saldo del contrato.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 xml:space="preserve">Las ordenes de reposición de inventarios, serán notificadas al </w:t>
      </w:r>
      <w:r w:rsidRPr="001045FC">
        <w:rPr>
          <w:rFonts w:ascii="Calibri" w:hAnsi="Calibri" w:cs="Courier New"/>
          <w:b/>
        </w:rPr>
        <w:t>“PROVEEDOR”</w:t>
      </w:r>
      <w:r w:rsidR="000527EA">
        <w:rPr>
          <w:rFonts w:ascii="Calibri" w:hAnsi="Calibri" w:cs="Courier New"/>
        </w:rPr>
        <w:t>, a través de</w:t>
      </w:r>
      <w:r w:rsidR="00411812">
        <w:rPr>
          <w:rFonts w:ascii="Calibri" w:hAnsi="Calibri" w:cs="Courier New"/>
        </w:rPr>
        <w:t>l</w:t>
      </w:r>
      <w:r w:rsidR="000527EA">
        <w:rPr>
          <w:rFonts w:ascii="Calibri" w:hAnsi="Calibri" w:cs="Courier New"/>
        </w:rPr>
        <w:t xml:space="preserve"> </w:t>
      </w:r>
      <w:r w:rsidR="00411812">
        <w:rPr>
          <w:rFonts w:ascii="Calibri" w:hAnsi="Calibri" w:cs="Courier New"/>
        </w:rPr>
        <w:t>Departamento de Control del Abasto,</w:t>
      </w:r>
      <w:r w:rsidR="000527EA">
        <w:rPr>
          <w:rFonts w:ascii="Calibri" w:hAnsi="Calibri" w:cs="Courier New"/>
        </w:rPr>
        <w:t xml:space="preserve"> la recepción de la notificaciones, deb</w:t>
      </w:r>
      <w:r w:rsidR="00411812">
        <w:rPr>
          <w:rFonts w:ascii="Calibri" w:hAnsi="Calibri" w:cs="Courier New"/>
        </w:rPr>
        <w:t>erá ser confirmada a través de l</w:t>
      </w:r>
      <w:r w:rsidR="000527EA">
        <w:rPr>
          <w:rFonts w:ascii="Calibri" w:hAnsi="Calibri" w:cs="Courier New"/>
        </w:rPr>
        <w:t>a dirección electrónica</w:t>
      </w:r>
      <w:r w:rsidR="00411812">
        <w:rPr>
          <w:rFonts w:ascii="Calibri" w:hAnsi="Calibri" w:cs="Courier New"/>
        </w:rPr>
        <w:t xml:space="preserve"> ctrlabastoisem@gmail.com,</w:t>
      </w:r>
      <w:r w:rsidR="000527EA">
        <w:rPr>
          <w:rFonts w:ascii="Calibri" w:hAnsi="Calibri" w:cs="Courier New"/>
        </w:rPr>
        <w:t xml:space="preserve"> como máximo al segundo día natural de la fecha de emisión en el entendido que toda orden de reposición se dará por confirmada al tercer día natural de ser emitida la orden por </w:t>
      </w:r>
      <w:r w:rsidR="00411812">
        <w:rPr>
          <w:rFonts w:ascii="Calibri" w:hAnsi="Calibri" w:cs="Courier New"/>
          <w:b/>
        </w:rPr>
        <w:t>“EL I</w:t>
      </w:r>
      <w:r w:rsidR="000527EA" w:rsidRPr="000527EA">
        <w:rPr>
          <w:rFonts w:ascii="Calibri" w:hAnsi="Calibri" w:cs="Courier New"/>
          <w:b/>
        </w:rPr>
        <w:t>N</w:t>
      </w:r>
      <w:r w:rsidR="00411812">
        <w:rPr>
          <w:rFonts w:ascii="Calibri" w:hAnsi="Calibri" w:cs="Courier New"/>
          <w:b/>
        </w:rPr>
        <w:t>S</w:t>
      </w:r>
      <w:r w:rsidR="000527EA" w:rsidRPr="000527EA">
        <w:rPr>
          <w:rFonts w:ascii="Calibri" w:hAnsi="Calibri" w:cs="Courier New"/>
          <w:b/>
        </w:rPr>
        <w:t>TITUTO”</w:t>
      </w:r>
      <w:r w:rsidR="000527EA">
        <w:rPr>
          <w:rFonts w:ascii="Calibri" w:hAnsi="Calibri" w:cs="Courier New"/>
        </w:rPr>
        <w:t>.</w:t>
      </w:r>
    </w:p>
    <w:p w:rsidR="000527EA" w:rsidRDefault="000527EA"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rPr>
        <w:t xml:space="preserve">Para el caso de los bienes ofertados en especie (bonificaciones), resultado de la negociación llevada a cabo por la Comisión Coordinadora para la Negociación de Precios y Medicamentos y Otros Insumos para la Salud, deberán ser entregados por el </w:t>
      </w:r>
      <w:r w:rsidRPr="001045FC">
        <w:rPr>
          <w:rFonts w:ascii="Calibri" w:hAnsi="Calibri" w:cs="Courier New"/>
          <w:b/>
        </w:rPr>
        <w:t>“PROVEEDOR”</w:t>
      </w:r>
      <w:r>
        <w:rPr>
          <w:rFonts w:ascii="Calibri" w:hAnsi="Calibri" w:cs="Courier New"/>
        </w:rPr>
        <w:t xml:space="preserve">, a petición del Departamento de Control de Abasto del </w:t>
      </w:r>
      <w:r w:rsidRPr="001045FC">
        <w:rPr>
          <w:rFonts w:ascii="Calibri" w:hAnsi="Calibri" w:cs="Courier New"/>
          <w:b/>
        </w:rPr>
        <w:t>“INSTITUTO”</w:t>
      </w:r>
      <w:r>
        <w:rPr>
          <w:rFonts w:ascii="Calibri" w:hAnsi="Calibri" w:cs="Courier New"/>
        </w:rPr>
        <w:t xml:space="preserve">, de acuerdo a lo estipulado por en los Términos y Condiciones para la compra de </w:t>
      </w:r>
      <w:r w:rsidRPr="00B53F55">
        <w:rPr>
          <w:rFonts w:ascii="Calibri" w:hAnsi="Calibri" w:cs="Courier New"/>
          <w:bCs/>
        </w:rPr>
        <w:t>Medicamentos</w:t>
      </w:r>
      <w:r w:rsidR="00C91AE2">
        <w:rPr>
          <w:rFonts w:ascii="Calibri" w:hAnsi="Calibri" w:cs="Courier New"/>
          <w:bCs/>
        </w:rPr>
        <w:t>, y otros insumos para la salud;</w:t>
      </w:r>
      <w:r w:rsidRPr="00B53F55">
        <w:rPr>
          <w:rFonts w:ascii="Calibri" w:hAnsi="Calibri" w:cs="Courier New"/>
          <w:bCs/>
        </w:rPr>
        <w:t xml:space="preserve"> </w:t>
      </w:r>
      <w:r>
        <w:rPr>
          <w:rFonts w:ascii="Calibri" w:hAnsi="Calibri" w:cs="Courier New"/>
          <w:bCs/>
        </w:rPr>
        <w:t>contenidos en las bases de</w:t>
      </w:r>
      <w:r w:rsidR="00C91AE2">
        <w:rPr>
          <w:rFonts w:ascii="Calibri" w:hAnsi="Calibri" w:cs="Courier New"/>
          <w:bCs/>
        </w:rPr>
        <w:t xml:space="preserve"> la Licitación </w:t>
      </w:r>
      <w:r w:rsidR="00411812">
        <w:rPr>
          <w:rFonts w:ascii="Calibri" w:hAnsi="Calibri" w:cs="Courier New"/>
          <w:bCs/>
        </w:rPr>
        <w:t>Pública</w:t>
      </w:r>
      <w:r w:rsidR="00C91AE2">
        <w:rPr>
          <w:rFonts w:ascii="Calibri" w:hAnsi="Calibri" w:cs="Courier New"/>
          <w:bCs/>
        </w:rPr>
        <w:t xml:space="preserve"> Nacional Consolidad,</w:t>
      </w:r>
      <w:r w:rsidRPr="007C1B1F">
        <w:rPr>
          <w:rFonts w:ascii="Calibri" w:hAnsi="Calibri" w:cs="Courier New"/>
        </w:rPr>
        <w:t xml:space="preserve"> que da origen al presente instrumento.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Cs/>
        </w:rPr>
      </w:pPr>
      <w:r>
        <w:rPr>
          <w:rFonts w:ascii="Calibri" w:hAnsi="Calibri" w:cs="Courier New"/>
          <w:b/>
        </w:rPr>
        <w:t>QUINTA</w:t>
      </w:r>
      <w:r w:rsidRPr="001045FC">
        <w:rPr>
          <w:rFonts w:ascii="Calibri" w:hAnsi="Calibri" w:cs="Courier New"/>
          <w:b/>
        </w:rPr>
        <w:t>.- CONDICIONES DE ENTREGA DE LOS “BIENES”.-</w:t>
      </w:r>
      <w:r>
        <w:rPr>
          <w:rFonts w:ascii="Calibri" w:hAnsi="Calibri" w:cs="Courier New"/>
        </w:rPr>
        <w:t xml:space="preserve"> El </w:t>
      </w:r>
      <w:r w:rsidRPr="001045FC">
        <w:rPr>
          <w:rFonts w:ascii="Calibri" w:hAnsi="Calibri" w:cs="Courier New"/>
          <w:b/>
        </w:rPr>
        <w:t>“PROVEEDOR”</w:t>
      </w:r>
      <w:r>
        <w:rPr>
          <w:rFonts w:ascii="Calibri" w:hAnsi="Calibri" w:cs="Courier New"/>
        </w:rPr>
        <w:t xml:space="preserve"> deberá entregar </w:t>
      </w:r>
      <w:r w:rsidRPr="001045FC">
        <w:rPr>
          <w:rFonts w:ascii="Calibri" w:hAnsi="Calibri" w:cs="Courier New"/>
          <w:b/>
        </w:rPr>
        <w:t>“LOS BIENES”</w:t>
      </w:r>
      <w:r>
        <w:rPr>
          <w:rFonts w:ascii="Calibri" w:hAnsi="Calibri" w:cs="Courier New"/>
        </w:rPr>
        <w:t xml:space="preserve"> amparados en cada orden de reposición de inventario, a más tardar a la conclusión del plazo señalado en</w:t>
      </w:r>
      <w:r w:rsidR="00C91AE2">
        <w:rPr>
          <w:rFonts w:ascii="Calibri" w:hAnsi="Calibri" w:cs="Courier New"/>
        </w:rPr>
        <w:t xml:space="preserve"> el apartado V de</w:t>
      </w:r>
      <w:r>
        <w:rPr>
          <w:rFonts w:ascii="Calibri" w:hAnsi="Calibri" w:cs="Courier New"/>
        </w:rPr>
        <w:t xml:space="preserve"> los Términos y Condiciones para la compra de </w:t>
      </w:r>
      <w:r w:rsidRPr="00B53F55">
        <w:rPr>
          <w:rFonts w:ascii="Calibri" w:hAnsi="Calibri" w:cs="Courier New"/>
          <w:bCs/>
        </w:rPr>
        <w:t>Medicamentos</w:t>
      </w:r>
      <w:r w:rsidR="00C91AE2">
        <w:rPr>
          <w:rFonts w:ascii="Calibri" w:hAnsi="Calibri" w:cs="Courier New"/>
          <w:bCs/>
        </w:rPr>
        <w:t xml:space="preserve">, Material de Curación, Material Radiológico y de laboratorio. </w:t>
      </w:r>
    </w:p>
    <w:p w:rsidR="00505FDC" w:rsidRPr="00597B15" w:rsidRDefault="00505FDC" w:rsidP="00505FDC">
      <w:pPr>
        <w:jc w:val="both"/>
        <w:rPr>
          <w:rFonts w:ascii="Calibri" w:hAnsi="Calibri" w:cs="Courier New"/>
          <w:bCs/>
        </w:rPr>
      </w:pPr>
    </w:p>
    <w:p w:rsidR="00505FDC" w:rsidRDefault="00505FDC" w:rsidP="00505FDC">
      <w:pPr>
        <w:jc w:val="both"/>
        <w:rPr>
          <w:rFonts w:ascii="Calibri" w:hAnsi="Calibri" w:cs="Courier New"/>
        </w:rPr>
      </w:pPr>
      <w:r>
        <w:rPr>
          <w:rFonts w:ascii="Calibri" w:hAnsi="Calibri" w:cs="Courier New"/>
        </w:rPr>
        <w:t xml:space="preserve">La transportación de </w:t>
      </w:r>
      <w:r w:rsidRPr="001045FC">
        <w:rPr>
          <w:rFonts w:ascii="Calibri" w:hAnsi="Calibri" w:cs="Courier New"/>
          <w:b/>
        </w:rPr>
        <w:t>“LOS BIENES”</w:t>
      </w:r>
      <w:r>
        <w:rPr>
          <w:rFonts w:ascii="Calibri" w:hAnsi="Calibri" w:cs="Courier New"/>
        </w:rPr>
        <w:t xml:space="preserve">, las maniobras de carga y descarga en lugar de entrega, así como el aseguramiento estará a cargo del </w:t>
      </w:r>
      <w:r w:rsidRPr="001045FC">
        <w:rPr>
          <w:rFonts w:ascii="Calibri" w:hAnsi="Calibri" w:cs="Courier New"/>
          <w:b/>
        </w:rPr>
        <w:t>“PROVEEDOR”</w:t>
      </w:r>
      <w:r>
        <w:rPr>
          <w:rFonts w:ascii="Calibri" w:hAnsi="Calibri" w:cs="Courier New"/>
        </w:rPr>
        <w:t xml:space="preserve"> hasta la recepción de los mismos, a entera satisfacción por el </w:t>
      </w:r>
      <w:r w:rsidRPr="001045FC">
        <w:rPr>
          <w:rFonts w:ascii="Calibri" w:hAnsi="Calibri" w:cs="Courier New"/>
          <w:b/>
        </w:rPr>
        <w:t>“INSTITUTO”.</w:t>
      </w:r>
    </w:p>
    <w:p w:rsidR="00505FDC" w:rsidRDefault="00505FDC" w:rsidP="00505FDC">
      <w:pPr>
        <w:jc w:val="both"/>
        <w:rPr>
          <w:rFonts w:ascii="Calibri" w:hAnsi="Calibri" w:cs="Courier New"/>
        </w:rPr>
      </w:pPr>
    </w:p>
    <w:p w:rsidR="00505FDC" w:rsidRPr="00E87823" w:rsidRDefault="00505FDC" w:rsidP="00505FDC">
      <w:pPr>
        <w:jc w:val="both"/>
        <w:rPr>
          <w:rFonts w:ascii="Calibri" w:hAnsi="Calibri" w:cs="Courier New"/>
        </w:rPr>
      </w:pPr>
      <w:r w:rsidRPr="001045FC">
        <w:rPr>
          <w:rFonts w:ascii="Calibri" w:hAnsi="Calibri" w:cs="Courier New"/>
          <w:b/>
        </w:rPr>
        <w:t>“LOS BIENES”</w:t>
      </w:r>
      <w:r>
        <w:rPr>
          <w:rFonts w:ascii="Calibri" w:hAnsi="Calibri" w:cs="Courier New"/>
        </w:rPr>
        <w:t xml:space="preserve"> que entregue el </w:t>
      </w:r>
      <w:r w:rsidRPr="001045FC">
        <w:rPr>
          <w:rFonts w:ascii="Calibri" w:hAnsi="Calibri" w:cs="Courier New"/>
          <w:b/>
        </w:rPr>
        <w:t>“PROVEEDOR”</w:t>
      </w:r>
      <w:r>
        <w:rPr>
          <w:rFonts w:ascii="Calibri" w:hAnsi="Calibri" w:cs="Courier New"/>
        </w:rPr>
        <w:t xml:space="preserve">, deberán apegarse estrictamente a las especificaciones, descripciones, presentaciones y demás características señaladas en los Términos y Condiciones para la compra de Medicamento y Material de Curación, los cuales corresponden a la descripción del Catálogo General de Artículos del </w:t>
      </w:r>
      <w:r w:rsidRPr="001045FC">
        <w:rPr>
          <w:rFonts w:ascii="Calibri" w:hAnsi="Calibri" w:cs="Courier New"/>
          <w:b/>
        </w:rPr>
        <w:t>“INSTITUTO”.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 xml:space="preserve">Al momento de realizar la entrega de </w:t>
      </w:r>
      <w:r w:rsidRPr="001045FC">
        <w:rPr>
          <w:rFonts w:ascii="Calibri" w:hAnsi="Calibri" w:cs="Courier New"/>
          <w:b/>
        </w:rPr>
        <w:t>“LOS BIENES”</w:t>
      </w:r>
      <w:r>
        <w:rPr>
          <w:rFonts w:ascii="Calibri" w:hAnsi="Calibri" w:cs="Courier New"/>
        </w:rPr>
        <w:t xml:space="preserve">, el </w:t>
      </w:r>
      <w:r w:rsidRPr="001045FC">
        <w:rPr>
          <w:rFonts w:ascii="Calibri" w:hAnsi="Calibri" w:cs="Courier New"/>
          <w:b/>
        </w:rPr>
        <w:t>“PROVEEDOR”</w:t>
      </w:r>
      <w:r>
        <w:rPr>
          <w:rFonts w:ascii="Calibri" w:hAnsi="Calibri" w:cs="Courier New"/>
        </w:rPr>
        <w:t xml:space="preserve">, deberá entregar copia impresa de la orden de reposición de inventario, en la que se indique el número de lote o serie en su caso, fecha de caducidad (día, mes y año), número de piezas, clave y descripción de los bienes, precio </w:t>
      </w:r>
      <w:r>
        <w:rPr>
          <w:rFonts w:ascii="Calibri" w:hAnsi="Calibri" w:cs="Courier New"/>
        </w:rPr>
        <w:lastRenderedPageBreak/>
        <w:t>unitario, costo total; en su caso, copia del programa de entregas: así como un  informe analítico del lote a entregar, emitido por el laboratorio de control de calidad del fabricante, además deberá presentarlo con una etiqueta en el empaque secundario o colectivo en la que se observe su razón social, RFC y domicilio.</w:t>
      </w:r>
    </w:p>
    <w:p w:rsidR="00505FDC" w:rsidRDefault="00505FDC" w:rsidP="00505FDC">
      <w:pPr>
        <w:jc w:val="both"/>
        <w:rPr>
          <w:rFonts w:ascii="Calibri" w:hAnsi="Calibri" w:cs="Courier New"/>
        </w:rPr>
      </w:pPr>
    </w:p>
    <w:p w:rsidR="00505FDC" w:rsidRPr="00E87823" w:rsidRDefault="00505FDC" w:rsidP="00505FDC">
      <w:pPr>
        <w:jc w:val="both"/>
        <w:rPr>
          <w:rFonts w:ascii="Calibri" w:hAnsi="Calibri" w:cs="Courier New"/>
          <w:b/>
        </w:rPr>
      </w:pPr>
      <w:r>
        <w:rPr>
          <w:rFonts w:ascii="Calibri" w:hAnsi="Calibri" w:cs="Courier New"/>
        </w:rPr>
        <w:t>Los envases primarios y secundarios, deberán identificarse de acuerdo a lo establecido en la Ley General de Salud y su Reglamento, conforme a los marbetes autorizados por la COFEPRIS y la Norma Oficial Mexicana para medicamento NOM-072-SSA1-2012 y para material de curación, radiológico y laboratorio NOM-137-SSA1-2008.</w:t>
      </w:r>
    </w:p>
    <w:p w:rsidR="00505FDC" w:rsidRDefault="00505FDC" w:rsidP="00505FDC">
      <w:pPr>
        <w:jc w:val="both"/>
        <w:rPr>
          <w:rFonts w:ascii="Calibri" w:hAnsi="Calibri" w:cs="Courier New"/>
        </w:rPr>
      </w:pPr>
    </w:p>
    <w:p w:rsidR="00505FDC" w:rsidRDefault="00505FDC" w:rsidP="00505FDC">
      <w:pPr>
        <w:jc w:val="both"/>
        <w:rPr>
          <w:rFonts w:ascii="Calibri" w:hAnsi="Calibri" w:cs="Courier New"/>
        </w:rPr>
      </w:pPr>
      <w:r w:rsidRPr="00407697">
        <w:rPr>
          <w:rFonts w:ascii="Calibri" w:hAnsi="Calibri" w:cs="Courier New"/>
        </w:rPr>
        <w:t xml:space="preserve">Todos los productos deberán ser entregados perfectamente empacados, con las envolturas originales del fabricante y en condiciones de embalaje que los resguarde del polvo y humedad, garantizando que </w:t>
      </w:r>
      <w:r w:rsidRPr="001045FC">
        <w:rPr>
          <w:rFonts w:ascii="Calibri" w:hAnsi="Calibri" w:cs="Courier New"/>
          <w:b/>
        </w:rPr>
        <w:t>“LOS BIENES”</w:t>
      </w:r>
      <w:r w:rsidRPr="00407697">
        <w:rPr>
          <w:rFonts w:ascii="Calibri" w:hAnsi="Calibri" w:cs="Courier New"/>
        </w:rPr>
        <w:t xml:space="preserve"> se encuentren en condiciones óptimas, </w:t>
      </w:r>
      <w:r>
        <w:rPr>
          <w:rFonts w:ascii="Calibri" w:hAnsi="Calibri" w:cs="Courier New"/>
        </w:rPr>
        <w:t xml:space="preserve">para asegurar que </w:t>
      </w:r>
      <w:r w:rsidRPr="00407697">
        <w:rPr>
          <w:rFonts w:ascii="Calibri" w:hAnsi="Calibri" w:cs="Courier New"/>
        </w:rPr>
        <w:t>la calidad se mantenga durante el periodo de caducidad, a las condiciones del medio ambiente, o bien en refrigeración, si así lo requiere el manejo del material, en este último caso el bien debe incluirse en sistema de red fría para su transporte y almacenaje, demostrando el cumplimiento mediante el registro de temperatura.</w:t>
      </w:r>
    </w:p>
    <w:p w:rsidR="00505FDC" w:rsidRDefault="00505FDC" w:rsidP="00505FDC">
      <w:pPr>
        <w:jc w:val="both"/>
        <w:rPr>
          <w:rFonts w:ascii="Calibri" w:hAnsi="Calibri" w:cs="Courier New"/>
          <w:b/>
        </w:rPr>
      </w:pPr>
    </w:p>
    <w:p w:rsidR="00505FDC" w:rsidRPr="00371EDF" w:rsidRDefault="00505FDC" w:rsidP="00505FDC">
      <w:pPr>
        <w:jc w:val="both"/>
        <w:rPr>
          <w:rFonts w:ascii="Calibri" w:hAnsi="Calibri" w:cs="Courier New"/>
          <w:b/>
        </w:rPr>
      </w:pPr>
      <w:r w:rsidRPr="00371EDF">
        <w:rPr>
          <w:rFonts w:ascii="Calibri" w:hAnsi="Calibri" w:cs="Courier New"/>
        </w:rPr>
        <w:t xml:space="preserve">Todos </w:t>
      </w:r>
      <w:r w:rsidRPr="001045FC">
        <w:rPr>
          <w:rFonts w:ascii="Calibri" w:hAnsi="Calibri" w:cs="Courier New"/>
          <w:b/>
        </w:rPr>
        <w:t>“LOS BIENES”</w:t>
      </w:r>
      <w:r w:rsidRPr="00371EDF">
        <w:rPr>
          <w:rFonts w:ascii="Calibri" w:hAnsi="Calibri" w:cs="Courier New"/>
        </w:rPr>
        <w:t xml:space="preserve"> que entregue el </w:t>
      </w:r>
      <w:r w:rsidRPr="001045FC">
        <w:rPr>
          <w:rFonts w:ascii="Calibri" w:hAnsi="Calibri" w:cs="Courier New"/>
          <w:b/>
        </w:rPr>
        <w:t>“PROVEEDOR”</w:t>
      </w:r>
      <w:r w:rsidRPr="00371EDF">
        <w:rPr>
          <w:rFonts w:ascii="Calibri" w:hAnsi="Calibri" w:cs="Courier New"/>
        </w:rPr>
        <w:t xml:space="preserve"> deberán contener el Código de Barras para empaques primarios y/o secundarios, así como los correspondientes a sus empaques colectivos, debidamente registrados ante la Asociación Mexicana de Estándares para el Comercio Electrónico (AMECE GS1 México), en caso de que el código de barras no haya sufrido cambios recientes, se podrá presentar la última carta expedida por AMECE.</w:t>
      </w:r>
    </w:p>
    <w:p w:rsidR="00505FDC" w:rsidRDefault="00505FDC" w:rsidP="00505FDC">
      <w:pPr>
        <w:jc w:val="both"/>
        <w:rPr>
          <w:rFonts w:ascii="Calibri" w:hAnsi="Calibri" w:cs="Courier New"/>
        </w:rPr>
      </w:pPr>
    </w:p>
    <w:p w:rsidR="00505FDC" w:rsidRDefault="00505FDC" w:rsidP="00505FDC">
      <w:pPr>
        <w:jc w:val="both"/>
        <w:rPr>
          <w:rFonts w:ascii="Calibri" w:hAnsi="Calibri" w:cs="Courier New"/>
          <w:bCs/>
        </w:rPr>
      </w:pPr>
      <w:r w:rsidRPr="00371EDF">
        <w:rPr>
          <w:rFonts w:ascii="Calibri" w:hAnsi="Calibri" w:cs="Courier New"/>
        </w:rPr>
        <w:t xml:space="preserve">La autenticidad de los códigos de barras, así como cualquier modificación al respecto, deberá llevarse a cabo con base en lo estipulado </w:t>
      </w:r>
      <w:r>
        <w:rPr>
          <w:rFonts w:ascii="Calibri" w:hAnsi="Calibri" w:cs="Courier New"/>
        </w:rPr>
        <w:t xml:space="preserve">en los Términos y Condiciones para la compra de </w:t>
      </w:r>
      <w:r w:rsidRPr="00B53F55">
        <w:rPr>
          <w:rFonts w:ascii="Calibri" w:hAnsi="Calibri" w:cs="Courier New"/>
          <w:bCs/>
        </w:rPr>
        <w:t xml:space="preserve">Medicamentos </w:t>
      </w:r>
      <w:r>
        <w:rPr>
          <w:rFonts w:ascii="Calibri" w:hAnsi="Calibri" w:cs="Courier New"/>
          <w:bCs/>
        </w:rPr>
        <w:t>con patente vigente o fuente única.</w:t>
      </w:r>
    </w:p>
    <w:p w:rsidR="00505FDC" w:rsidRDefault="00505FDC" w:rsidP="00505FDC">
      <w:pPr>
        <w:jc w:val="both"/>
        <w:rPr>
          <w:rFonts w:ascii="Calibri" w:hAnsi="Calibri" w:cs="Courier New"/>
        </w:rPr>
      </w:pPr>
    </w:p>
    <w:p w:rsidR="00505FDC" w:rsidRPr="000514DE" w:rsidRDefault="00505FDC" w:rsidP="00505FDC">
      <w:pPr>
        <w:jc w:val="both"/>
        <w:rPr>
          <w:rFonts w:ascii="Calibri" w:hAnsi="Calibri" w:cs="Courier New"/>
        </w:rPr>
      </w:pPr>
      <w:r w:rsidRPr="000514DE">
        <w:rPr>
          <w:rFonts w:ascii="Calibri" w:hAnsi="Calibri" w:cs="Courier New"/>
        </w:rPr>
        <w:t xml:space="preserve">En caso de que el </w:t>
      </w:r>
      <w:r w:rsidRPr="00E97DA7">
        <w:rPr>
          <w:rFonts w:ascii="Calibri" w:hAnsi="Calibri" w:cs="Courier New"/>
          <w:b/>
        </w:rPr>
        <w:t>“PROVEEDOR”</w:t>
      </w:r>
      <w:r w:rsidRPr="000514DE">
        <w:rPr>
          <w:rFonts w:ascii="Calibri" w:hAnsi="Calibri" w:cs="Courier New"/>
        </w:rPr>
        <w:t xml:space="preserve"> no entregue los insumos en las fechas establecidas y esto signifique un desabasto de medicamento y material de curación, el </w:t>
      </w:r>
      <w:r w:rsidRPr="00E97DA7">
        <w:rPr>
          <w:rFonts w:ascii="Calibri" w:hAnsi="Calibri" w:cs="Courier New"/>
          <w:b/>
        </w:rPr>
        <w:t>“INSTITUTO”</w:t>
      </w:r>
      <w:r w:rsidRPr="000514DE">
        <w:rPr>
          <w:rFonts w:ascii="Calibri" w:hAnsi="Calibri" w:cs="Courier New"/>
        </w:rPr>
        <w:t xml:space="preserve">, podrá adquirir con proveedor diferente los productos que no hayan sido suministrados, independientemente de las sanciones que deban aplicarse de acuerdo en lo establecido en este contrato. Para estos casos el </w:t>
      </w:r>
      <w:r w:rsidRPr="00E97DA7">
        <w:rPr>
          <w:rFonts w:ascii="Calibri" w:hAnsi="Calibri" w:cs="Courier New"/>
          <w:b/>
        </w:rPr>
        <w:t>“INSTITUTO”</w:t>
      </w:r>
      <w:r w:rsidRPr="000514DE">
        <w:rPr>
          <w:rFonts w:ascii="Calibri" w:hAnsi="Calibri" w:cs="Courier New"/>
        </w:rPr>
        <w:t xml:space="preserve"> informará por escrito al </w:t>
      </w:r>
      <w:r w:rsidRPr="00E97DA7">
        <w:rPr>
          <w:rFonts w:ascii="Calibri" w:hAnsi="Calibri" w:cs="Courier New"/>
          <w:b/>
        </w:rPr>
        <w:t>“PROVEEDOR”</w:t>
      </w:r>
      <w:r w:rsidRPr="000514DE">
        <w:rPr>
          <w:rFonts w:ascii="Calibri" w:hAnsi="Calibri" w:cs="Courier New"/>
        </w:rPr>
        <w:t xml:space="preserve"> la clave que se encuentra en desabasto y la fecha en que proceda a realizar la compra a proveedor distinto y se aplicará la sanción desde fecha en que se tenía compromiso de entrega y hasta la fecha en que la compra que haya realizado  y el </w:t>
      </w:r>
      <w:r w:rsidRPr="00E97DA7">
        <w:rPr>
          <w:rFonts w:ascii="Calibri" w:hAnsi="Calibri" w:cs="Courier New"/>
          <w:b/>
        </w:rPr>
        <w:t>“INSTITUTO”</w:t>
      </w:r>
      <w:r w:rsidRPr="000514DE">
        <w:rPr>
          <w:rFonts w:ascii="Calibri" w:hAnsi="Calibri" w:cs="Courier New"/>
        </w:rPr>
        <w:t xml:space="preserve"> ingrese los bienes a los almacenes designados. Por ningún motivo se aceptará la entrega de productos que no se hayan suministrado en su momento y las consecuencias que esto genere, quedarán bajo la más estricta responsabilidad del </w:t>
      </w:r>
      <w:r w:rsidRPr="00E97DA7">
        <w:rPr>
          <w:rFonts w:ascii="Calibri" w:hAnsi="Calibri" w:cs="Courier New"/>
          <w:b/>
        </w:rPr>
        <w:t>“PROVEEDOR”</w:t>
      </w:r>
      <w:r w:rsidRPr="000514DE">
        <w:rPr>
          <w:rFonts w:ascii="Calibri" w:hAnsi="Calibri" w:cs="Courier New"/>
        </w:rPr>
        <w:t>.</w:t>
      </w:r>
    </w:p>
    <w:p w:rsidR="00505FDC" w:rsidRDefault="00505FDC" w:rsidP="00505FDC">
      <w:pPr>
        <w:jc w:val="both"/>
        <w:rPr>
          <w:rFonts w:ascii="Calibri" w:hAnsi="Calibri" w:cs="Courier New"/>
        </w:rPr>
      </w:pPr>
    </w:p>
    <w:p w:rsidR="00505FDC" w:rsidRDefault="00505FDC" w:rsidP="00505FDC">
      <w:pPr>
        <w:jc w:val="both"/>
        <w:rPr>
          <w:rFonts w:ascii="Calibri" w:hAnsi="Calibri" w:cs="Courier New"/>
        </w:rPr>
      </w:pPr>
    </w:p>
    <w:p w:rsidR="00505FDC" w:rsidRDefault="00505FDC" w:rsidP="00505FDC">
      <w:pPr>
        <w:jc w:val="both"/>
        <w:rPr>
          <w:rFonts w:ascii="Calibri" w:hAnsi="Calibri" w:cs="Courier New"/>
          <w:b/>
        </w:rPr>
      </w:pPr>
      <w:r>
        <w:rPr>
          <w:rFonts w:ascii="Calibri" w:hAnsi="Calibri" w:cs="Courier New"/>
          <w:b/>
        </w:rPr>
        <w:lastRenderedPageBreak/>
        <w:t>SEXTA</w:t>
      </w:r>
      <w:r w:rsidRPr="001045FC">
        <w:rPr>
          <w:rFonts w:ascii="Calibri" w:hAnsi="Calibri" w:cs="Courier New"/>
          <w:b/>
        </w:rPr>
        <w:t>.- CANJE.-</w:t>
      </w:r>
      <w:r w:rsidRPr="00A33E27">
        <w:rPr>
          <w:rFonts w:ascii="Calibri" w:hAnsi="Calibri" w:cs="Courier New"/>
        </w:rPr>
        <w:t xml:space="preserve">El </w:t>
      </w:r>
      <w:r w:rsidRPr="001045FC">
        <w:rPr>
          <w:rFonts w:ascii="Calibri" w:hAnsi="Calibri" w:cs="Courier New"/>
          <w:b/>
        </w:rPr>
        <w:t>“INSTITUTO”</w:t>
      </w:r>
      <w:r>
        <w:rPr>
          <w:rFonts w:ascii="Calibri" w:hAnsi="Calibri" w:cs="Courier New"/>
        </w:rPr>
        <w:t>,</w:t>
      </w:r>
      <w:r w:rsidRPr="00A33E27">
        <w:rPr>
          <w:rFonts w:ascii="Calibri" w:hAnsi="Calibri" w:cs="Courier New"/>
        </w:rPr>
        <w:t xml:space="preserve"> a través del</w:t>
      </w:r>
      <w:r>
        <w:rPr>
          <w:rFonts w:ascii="Calibri" w:hAnsi="Calibri" w:cs="Courier New"/>
        </w:rPr>
        <w:t xml:space="preserve"> </w:t>
      </w:r>
      <w:r w:rsidRPr="00A33E27">
        <w:rPr>
          <w:rFonts w:ascii="Calibri" w:hAnsi="Calibri" w:cs="Courier New"/>
        </w:rPr>
        <w:t xml:space="preserve">Departamento de Control de Abasto, podrá solicitar al </w:t>
      </w:r>
      <w:r w:rsidRPr="001045FC">
        <w:rPr>
          <w:rFonts w:ascii="Calibri" w:hAnsi="Calibri" w:cs="Courier New"/>
          <w:b/>
        </w:rPr>
        <w:t>“PROVEEDOR”</w:t>
      </w:r>
      <w:r w:rsidRPr="00A33E27">
        <w:rPr>
          <w:rFonts w:ascii="Calibri" w:hAnsi="Calibri" w:cs="Courier New"/>
        </w:rPr>
        <w:t xml:space="preserve"> el canje de</w:t>
      </w:r>
      <w:r>
        <w:rPr>
          <w:rFonts w:ascii="Calibri" w:hAnsi="Calibri" w:cs="Courier New"/>
        </w:rPr>
        <w:t xml:space="preserve"> </w:t>
      </w:r>
      <w:r w:rsidRPr="001045FC">
        <w:rPr>
          <w:rFonts w:ascii="Calibri" w:hAnsi="Calibri" w:cs="Courier New"/>
          <w:b/>
        </w:rPr>
        <w:t>“LOS BIENES”</w:t>
      </w:r>
      <w:r w:rsidRPr="00A33E27">
        <w:rPr>
          <w:rFonts w:ascii="Calibri" w:hAnsi="Calibri" w:cs="Courier New"/>
        </w:rPr>
        <w:t xml:space="preserve"> que presenten defectos o vicios ocultos, para lo cual notificará al </w:t>
      </w:r>
      <w:r w:rsidRPr="001045FC">
        <w:rPr>
          <w:rFonts w:ascii="Calibri" w:hAnsi="Calibri" w:cs="Courier New"/>
          <w:b/>
        </w:rPr>
        <w:t>“PROVEEDOR”</w:t>
      </w:r>
      <w:r w:rsidRPr="00A33E27">
        <w:rPr>
          <w:rFonts w:ascii="Calibri" w:hAnsi="Calibri" w:cs="Courier New"/>
        </w:rPr>
        <w:t xml:space="preserve"> por escrito o por correo electrónico a las personas y/o direcciones que quedaron registrada</w:t>
      </w:r>
      <w:r>
        <w:rPr>
          <w:rFonts w:ascii="Calibri" w:hAnsi="Calibri" w:cs="Courier New"/>
        </w:rPr>
        <w:t>s como contactos oficiales en el presente instrumento jurídico.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rPr>
        <w:t>E</w:t>
      </w:r>
      <w:r w:rsidRPr="00A33E27">
        <w:rPr>
          <w:rFonts w:ascii="Calibri" w:hAnsi="Calibri" w:cs="Courier New"/>
        </w:rPr>
        <w:t xml:space="preserve">l </w:t>
      </w:r>
      <w:r w:rsidRPr="001045FC">
        <w:rPr>
          <w:rFonts w:ascii="Calibri" w:hAnsi="Calibri" w:cs="Courier New"/>
          <w:b/>
        </w:rPr>
        <w:t>“PROVEEDOR”</w:t>
      </w:r>
      <w:r w:rsidRPr="00A33E27">
        <w:rPr>
          <w:rFonts w:ascii="Calibri" w:hAnsi="Calibri" w:cs="Courier New"/>
        </w:rPr>
        <w:t xml:space="preserve"> </w:t>
      </w:r>
      <w:r w:rsidR="008542A9">
        <w:rPr>
          <w:rFonts w:ascii="Calibri" w:hAnsi="Calibri" w:cs="Courier New"/>
        </w:rPr>
        <w:t>contará con un plazo máximo de 5</w:t>
      </w:r>
      <w:r>
        <w:rPr>
          <w:rFonts w:ascii="Calibri" w:hAnsi="Calibri" w:cs="Courier New"/>
        </w:rPr>
        <w:t xml:space="preserve"> </w:t>
      </w:r>
      <w:r w:rsidRPr="00A33E27">
        <w:rPr>
          <w:rFonts w:ascii="Calibri" w:hAnsi="Calibri" w:cs="Courier New"/>
        </w:rPr>
        <w:t xml:space="preserve">(cinco) días hábiles para realizar el canje de </w:t>
      </w:r>
      <w:r w:rsidRPr="001045FC">
        <w:rPr>
          <w:rFonts w:ascii="Calibri" w:hAnsi="Calibri" w:cs="Courier New"/>
          <w:b/>
        </w:rPr>
        <w:t>“LOS BIENES”</w:t>
      </w:r>
      <w:r w:rsidRPr="00A33E27">
        <w:rPr>
          <w:rFonts w:ascii="Calibri" w:hAnsi="Calibri" w:cs="Courier New"/>
        </w:rPr>
        <w:t xml:space="preserve"> por otros lotes que no presenten los defectos o vicios ocultos identificados</w:t>
      </w:r>
      <w:r>
        <w:rPr>
          <w:rFonts w:ascii="Calibri" w:hAnsi="Calibri" w:cs="Courier New"/>
        </w:rPr>
        <w:t xml:space="preserve">, contados a partir de la notificación hecha por el </w:t>
      </w:r>
      <w:r w:rsidRPr="001045FC">
        <w:rPr>
          <w:rFonts w:ascii="Calibri" w:hAnsi="Calibri" w:cs="Courier New"/>
          <w:b/>
        </w:rPr>
        <w:t>“INSTITUTO”</w:t>
      </w:r>
      <w:r>
        <w:rPr>
          <w:rFonts w:ascii="Calibri" w:hAnsi="Calibri" w:cs="Courier New"/>
        </w:rPr>
        <w:t xml:space="preserve"> y será</w:t>
      </w:r>
      <w:r w:rsidRPr="00A33E27">
        <w:rPr>
          <w:rFonts w:ascii="Calibri" w:hAnsi="Calibri" w:cs="Courier New"/>
        </w:rPr>
        <w:t xml:space="preserve"> sancionado conforme a lo establecido </w:t>
      </w:r>
      <w:r>
        <w:rPr>
          <w:rFonts w:ascii="Calibri" w:hAnsi="Calibri" w:cs="Courier New"/>
        </w:rPr>
        <w:t>en los</w:t>
      </w:r>
      <w:r w:rsidR="000D4618">
        <w:rPr>
          <w:rFonts w:ascii="Calibri" w:hAnsi="Calibri" w:cs="Courier New"/>
        </w:rPr>
        <w:t xml:space="preserve"> apartados XIV y XV</w:t>
      </w:r>
      <w:r>
        <w:rPr>
          <w:rFonts w:ascii="Calibri" w:hAnsi="Calibri" w:cs="Courier New"/>
        </w:rPr>
        <w:t xml:space="preserve"> Términos y Condiciones para la compra de </w:t>
      </w:r>
      <w:r w:rsidRPr="00B53F55">
        <w:rPr>
          <w:rFonts w:ascii="Calibri" w:hAnsi="Calibri" w:cs="Courier New"/>
          <w:bCs/>
        </w:rPr>
        <w:t>Medicamentos</w:t>
      </w:r>
      <w:r w:rsidR="000D4618">
        <w:rPr>
          <w:rFonts w:ascii="Calibri" w:hAnsi="Calibri" w:cs="Courier New"/>
          <w:bCs/>
        </w:rPr>
        <w:t>, Material de Curación, Material Radiológico y de Laboratorio,</w:t>
      </w:r>
      <w:r w:rsidRPr="00B53F55">
        <w:rPr>
          <w:rFonts w:ascii="Calibri" w:hAnsi="Calibri" w:cs="Courier New"/>
          <w:bCs/>
        </w:rPr>
        <w:t xml:space="preserve"> </w:t>
      </w:r>
      <w:r>
        <w:rPr>
          <w:rFonts w:ascii="Calibri" w:hAnsi="Calibri" w:cs="Courier New"/>
          <w:bCs/>
        </w:rPr>
        <w:t>contenidos</w:t>
      </w:r>
      <w:r w:rsidR="000D4618">
        <w:rPr>
          <w:rFonts w:ascii="Calibri" w:hAnsi="Calibri" w:cs="Courier New"/>
          <w:bCs/>
        </w:rPr>
        <w:t xml:space="preserve"> en las bases de la Licitación  Pública Consolidada</w:t>
      </w:r>
      <w:r>
        <w:rPr>
          <w:rFonts w:ascii="Calibri" w:hAnsi="Calibri" w:cs="Courier New"/>
        </w:rPr>
        <w:t xml:space="preserve"> que da nacimiento al presente instrumento jurídico.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Pr>
          <w:rFonts w:ascii="Calibri" w:hAnsi="Calibri" w:cs="Courier New"/>
          <w:b/>
        </w:rPr>
        <w:t>SÉPTIMA</w:t>
      </w:r>
      <w:r w:rsidRPr="001045FC">
        <w:rPr>
          <w:rFonts w:ascii="Calibri" w:hAnsi="Calibri" w:cs="Courier New"/>
          <w:b/>
        </w:rPr>
        <w:t>.- DEVOLUCIÓN.-</w:t>
      </w:r>
      <w:r w:rsidRPr="009A2A33">
        <w:rPr>
          <w:rFonts w:ascii="Calibri" w:hAnsi="Calibri" w:cs="Courier New"/>
        </w:rPr>
        <w:t xml:space="preserve">En caso de que las Autoridades Sanitarias (COFEPRIS o Secretaría de Salud) suspendan o inhabiliten el registro sanitario del </w:t>
      </w:r>
      <w:r w:rsidRPr="001045FC">
        <w:rPr>
          <w:rFonts w:ascii="Calibri" w:hAnsi="Calibri" w:cs="Courier New"/>
          <w:b/>
        </w:rPr>
        <w:t>“PROVEEDOR”</w:t>
      </w:r>
      <w:r w:rsidRPr="009A2A33">
        <w:rPr>
          <w:rFonts w:ascii="Calibri" w:hAnsi="Calibri" w:cs="Courier New"/>
        </w:rPr>
        <w:t xml:space="preserve"> o fabricante, el </w:t>
      </w:r>
      <w:r w:rsidRPr="001045FC">
        <w:rPr>
          <w:rFonts w:ascii="Calibri" w:hAnsi="Calibri" w:cs="Courier New"/>
          <w:b/>
        </w:rPr>
        <w:t>“INSTITUTO”</w:t>
      </w:r>
      <w:r w:rsidRPr="009A2A33">
        <w:rPr>
          <w:rFonts w:ascii="Calibri" w:hAnsi="Calibri" w:cs="Courier New"/>
        </w:rPr>
        <w:t>, además de que podrá rescindir el contrato y aplicarla sanción contractual correspondiente, solicitará</w:t>
      </w:r>
      <w:r>
        <w:rPr>
          <w:rFonts w:ascii="Calibri" w:hAnsi="Calibri" w:cs="Courier New"/>
        </w:rPr>
        <w:t xml:space="preserve"> </w:t>
      </w:r>
      <w:r w:rsidRPr="009A2A33">
        <w:rPr>
          <w:rFonts w:ascii="Calibri" w:hAnsi="Calibri" w:cs="Courier New"/>
        </w:rPr>
        <w:t xml:space="preserve">al </w:t>
      </w:r>
      <w:r w:rsidRPr="001045FC">
        <w:rPr>
          <w:rFonts w:ascii="Calibri" w:hAnsi="Calibri" w:cs="Courier New"/>
          <w:b/>
        </w:rPr>
        <w:t>“PROVEEDOR”</w:t>
      </w:r>
      <w:r w:rsidRPr="009A2A33">
        <w:rPr>
          <w:rFonts w:ascii="Calibri" w:hAnsi="Calibri" w:cs="Courier New"/>
        </w:rPr>
        <w:t xml:space="preserve"> la recolección de los insumos, la cual deberá concluirse en un plazo no mayor a 15 (QUINCE) días hábiles contados a partir de la notificación por parte del </w:t>
      </w:r>
      <w:r w:rsidRPr="001045FC">
        <w:rPr>
          <w:rFonts w:ascii="Calibri" w:hAnsi="Calibri" w:cs="Courier New"/>
          <w:b/>
        </w:rPr>
        <w:t>“INSTITUTO”.</w:t>
      </w:r>
    </w:p>
    <w:p w:rsidR="00505FDC" w:rsidRPr="009A2A33" w:rsidRDefault="00505FDC" w:rsidP="00505FDC">
      <w:pPr>
        <w:jc w:val="both"/>
        <w:rPr>
          <w:rFonts w:ascii="Calibri" w:hAnsi="Calibri" w:cs="Courier New"/>
          <w:b/>
        </w:rPr>
      </w:pPr>
    </w:p>
    <w:p w:rsidR="00505FDC" w:rsidRDefault="00505FDC" w:rsidP="00505FDC">
      <w:pPr>
        <w:jc w:val="both"/>
        <w:rPr>
          <w:rFonts w:ascii="Calibri" w:hAnsi="Calibri" w:cs="Courier New"/>
          <w:b/>
        </w:rPr>
      </w:pPr>
      <w:r w:rsidRPr="009A2A33">
        <w:rPr>
          <w:rFonts w:ascii="Calibri" w:hAnsi="Calibri" w:cs="Courier New"/>
        </w:rPr>
        <w:t xml:space="preserve">También procederá la devolución del total de las existencias de </w:t>
      </w:r>
      <w:r w:rsidRPr="001045FC">
        <w:rPr>
          <w:rFonts w:ascii="Calibri" w:hAnsi="Calibri" w:cs="Courier New"/>
          <w:b/>
        </w:rPr>
        <w:t>“LOS BIENES”</w:t>
      </w:r>
      <w:r w:rsidRPr="009A2A33">
        <w:rPr>
          <w:rFonts w:ascii="Calibri" w:hAnsi="Calibri" w:cs="Courier New"/>
        </w:rPr>
        <w:t xml:space="preserve"> al </w:t>
      </w:r>
      <w:r w:rsidRPr="001045FC">
        <w:rPr>
          <w:rFonts w:ascii="Calibri" w:hAnsi="Calibri" w:cs="Courier New"/>
          <w:b/>
        </w:rPr>
        <w:t>“PROVEEDOR”</w:t>
      </w:r>
      <w:r w:rsidRPr="009A2A33">
        <w:rPr>
          <w:rFonts w:ascii="Calibri" w:hAnsi="Calibri" w:cs="Courier New"/>
        </w:rPr>
        <w:t>, cuando con posterioridad a la entrega de lotes corregidos, se detecte el mismo defecto de lotes anteriores o éstos no hayan sido canjeados.</w:t>
      </w:r>
    </w:p>
    <w:p w:rsidR="00505FDC" w:rsidRPr="009A2A33" w:rsidRDefault="00505FDC" w:rsidP="00505FDC">
      <w:pPr>
        <w:jc w:val="both"/>
        <w:rPr>
          <w:rFonts w:ascii="Calibri" w:hAnsi="Calibri" w:cs="Courier New"/>
          <w:b/>
        </w:rPr>
      </w:pPr>
    </w:p>
    <w:p w:rsidR="00505FDC" w:rsidRDefault="00505FDC" w:rsidP="00505FDC">
      <w:pPr>
        <w:jc w:val="both"/>
        <w:rPr>
          <w:rFonts w:ascii="Calibri" w:hAnsi="Calibri" w:cs="Courier New"/>
          <w:b/>
        </w:rPr>
      </w:pPr>
      <w:r w:rsidRPr="009A2A33">
        <w:rPr>
          <w:rFonts w:ascii="Calibri" w:hAnsi="Calibri" w:cs="Courier New"/>
        </w:rPr>
        <w:t xml:space="preserve">El </w:t>
      </w:r>
      <w:r w:rsidRPr="001045FC">
        <w:rPr>
          <w:rFonts w:ascii="Calibri" w:hAnsi="Calibri" w:cs="Courier New"/>
          <w:b/>
        </w:rPr>
        <w:t>“PROVEEDOR”</w:t>
      </w:r>
      <w:r w:rsidRPr="009A2A33">
        <w:rPr>
          <w:rFonts w:ascii="Calibri" w:hAnsi="Calibri" w:cs="Courier New"/>
        </w:rPr>
        <w:t xml:space="preserve"> se obliga a responder por su cuenta y riesgo de los daños y/o perjuicios que por inobservancia o negligencia de su parte, llegue a causar al </w:t>
      </w:r>
      <w:r w:rsidRPr="001045FC">
        <w:rPr>
          <w:rFonts w:ascii="Calibri" w:hAnsi="Calibri" w:cs="Courier New"/>
          <w:b/>
        </w:rPr>
        <w:t>“INSTITUTO”</w:t>
      </w:r>
      <w:r w:rsidRPr="009A2A33">
        <w:rPr>
          <w:rFonts w:ascii="Calibri" w:hAnsi="Calibri" w:cs="Courier New"/>
        </w:rPr>
        <w:t xml:space="preserve"> y/o terceros.</w:t>
      </w:r>
    </w:p>
    <w:p w:rsidR="00505FDC" w:rsidRDefault="00505FDC" w:rsidP="00505FDC">
      <w:pPr>
        <w:jc w:val="both"/>
        <w:rPr>
          <w:rFonts w:ascii="Calibri" w:hAnsi="Calibri" w:cs="Courier New"/>
          <w:b/>
        </w:rPr>
      </w:pPr>
    </w:p>
    <w:p w:rsidR="00505FDC" w:rsidRPr="009A2A33" w:rsidRDefault="00505FDC" w:rsidP="00505FDC">
      <w:pPr>
        <w:jc w:val="both"/>
        <w:rPr>
          <w:rFonts w:ascii="Calibri" w:hAnsi="Calibri" w:cs="Courier New"/>
          <w:b/>
        </w:rPr>
      </w:pPr>
      <w:r w:rsidRPr="009A2A33">
        <w:rPr>
          <w:rFonts w:ascii="Calibri" w:hAnsi="Calibri" w:cs="Courier New"/>
        </w:rPr>
        <w:t xml:space="preserve">El </w:t>
      </w:r>
      <w:r w:rsidRPr="001045FC">
        <w:rPr>
          <w:rFonts w:ascii="Calibri" w:hAnsi="Calibri" w:cs="Courier New"/>
          <w:b/>
        </w:rPr>
        <w:t>“INSTITUTO”</w:t>
      </w:r>
      <w:r w:rsidRPr="009A2A33">
        <w:rPr>
          <w:rFonts w:ascii="Calibri" w:hAnsi="Calibri" w:cs="Courier New"/>
        </w:rPr>
        <w:t xml:space="preserve"> podrá dar disposición final de </w:t>
      </w:r>
      <w:r w:rsidRPr="001045FC">
        <w:rPr>
          <w:rFonts w:ascii="Calibri" w:hAnsi="Calibri" w:cs="Courier New"/>
          <w:b/>
        </w:rPr>
        <w:t>“LOS BIENES”</w:t>
      </w:r>
      <w:r w:rsidRPr="009A2A33">
        <w:rPr>
          <w:rFonts w:ascii="Calibri" w:hAnsi="Calibri" w:cs="Courier New"/>
        </w:rPr>
        <w:t xml:space="preserve"> que no sean canjeados y/o recolectados y aplicará al </w:t>
      </w:r>
      <w:r w:rsidRPr="001045FC">
        <w:rPr>
          <w:rFonts w:ascii="Calibri" w:hAnsi="Calibri" w:cs="Courier New"/>
          <w:b/>
        </w:rPr>
        <w:t>“PROVEEDOR”</w:t>
      </w:r>
      <w:r w:rsidRPr="009A2A33">
        <w:rPr>
          <w:rFonts w:ascii="Calibri" w:hAnsi="Calibri" w:cs="Courier New"/>
        </w:rPr>
        <w:t xml:space="preserve"> las sanciones correspondientes.</w:t>
      </w:r>
    </w:p>
    <w:p w:rsidR="00505FDC" w:rsidRPr="009A2A33" w:rsidRDefault="00505FDC" w:rsidP="00505FDC">
      <w:pPr>
        <w:jc w:val="both"/>
        <w:rPr>
          <w:rFonts w:ascii="Calibri" w:hAnsi="Calibri" w:cs="Courier New"/>
        </w:rPr>
      </w:pPr>
    </w:p>
    <w:p w:rsidR="00505FDC" w:rsidRDefault="00505FDC" w:rsidP="00505FDC">
      <w:pPr>
        <w:jc w:val="both"/>
        <w:rPr>
          <w:rFonts w:ascii="Calibri" w:hAnsi="Calibri" w:cs="Courier New"/>
          <w:b/>
        </w:rPr>
      </w:pPr>
      <w:r>
        <w:rPr>
          <w:rFonts w:ascii="Calibri" w:hAnsi="Calibri" w:cs="Courier New"/>
          <w:b/>
        </w:rPr>
        <w:t>OCTAVA</w:t>
      </w:r>
      <w:r w:rsidRPr="001045FC">
        <w:rPr>
          <w:rFonts w:ascii="Calibri" w:hAnsi="Calibri" w:cs="Courier New"/>
          <w:b/>
        </w:rPr>
        <w:t>.- PRESENTACIÓN DE FACTURAS.-</w:t>
      </w:r>
      <w:r>
        <w:rPr>
          <w:rFonts w:ascii="Calibri" w:hAnsi="Calibri" w:cs="Courier New"/>
        </w:rPr>
        <w:t xml:space="preserve"> El </w:t>
      </w:r>
      <w:r w:rsidRPr="001045FC">
        <w:rPr>
          <w:rFonts w:ascii="Calibri" w:hAnsi="Calibri" w:cs="Courier New"/>
          <w:b/>
        </w:rPr>
        <w:t>“PROVEEDOR”</w:t>
      </w:r>
      <w:r>
        <w:rPr>
          <w:rFonts w:ascii="Calibri" w:hAnsi="Calibri" w:cs="Courier New"/>
        </w:rPr>
        <w:t xml:space="preserve"> tendrá un término no mayor a </w:t>
      </w:r>
      <w:r w:rsidRPr="001045FC">
        <w:rPr>
          <w:rFonts w:ascii="Calibri" w:hAnsi="Calibri" w:cs="Courier New"/>
          <w:b/>
        </w:rPr>
        <w:t>CUATRO DÍAS HÁBILES</w:t>
      </w:r>
      <w:r>
        <w:rPr>
          <w:rFonts w:ascii="Calibri" w:hAnsi="Calibri" w:cs="Courier New"/>
        </w:rPr>
        <w:t xml:space="preserve"> posteriores a la entrega de </w:t>
      </w:r>
      <w:r w:rsidRPr="001045FC">
        <w:rPr>
          <w:rFonts w:ascii="Calibri" w:hAnsi="Calibri" w:cs="Courier New"/>
          <w:b/>
        </w:rPr>
        <w:t>“LOS BIENES”</w:t>
      </w:r>
      <w:r>
        <w:rPr>
          <w:rFonts w:ascii="Calibri" w:hAnsi="Calibri" w:cs="Courier New"/>
        </w:rPr>
        <w:t>, para presentar la factura correspondiente, misma que deberá contener la cantidad de los bienes entregados, los precios unitarios antes de I.V.A., y totales de cada concepto, el desglose del I.V.A. y los descuentos adicionales ofrecidos, el importe total con número y letra, así como el número de lote de los bienes, indicando lote, caducidad de los mismos, señalando día, mes y año, numero de proveedor, numero de contrato, en su caso, número de orden de reposición que ampara dicho bien, numero de alta, numero de fianza y denominación social de la afianzadora.</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rPr>
      </w:pPr>
      <w:r>
        <w:rPr>
          <w:rFonts w:ascii="Calibri" w:hAnsi="Calibri" w:cs="Courier New"/>
        </w:rPr>
        <w:t>L</w:t>
      </w:r>
      <w:r w:rsidRPr="00806E63">
        <w:rPr>
          <w:rFonts w:ascii="Calibri" w:hAnsi="Calibri" w:cs="Courier New"/>
        </w:rPr>
        <w:t xml:space="preserve">a recepción de las mismas será  a través del correo electrónico: isem.rmabasto@edomex.gob.mx, y deberán ser proporcionadas en su formato XML; la validez de las mismas será determinada durante la </w:t>
      </w:r>
      <w:r w:rsidRPr="00806E63">
        <w:rPr>
          <w:rFonts w:ascii="Calibri" w:hAnsi="Calibri" w:cs="Courier New"/>
        </w:rPr>
        <w:lastRenderedPageBreak/>
        <w:t>carga y únicamente las facturas fiscalmente valida</w:t>
      </w:r>
      <w:r>
        <w:rPr>
          <w:rFonts w:ascii="Calibri" w:hAnsi="Calibri" w:cs="Courier New"/>
        </w:rPr>
        <w:t>das</w:t>
      </w:r>
      <w:r w:rsidR="00BF7E85">
        <w:rPr>
          <w:rFonts w:ascii="Calibri" w:hAnsi="Calibri" w:cs="Courier New"/>
        </w:rPr>
        <w:t xml:space="preserve"> serán procedentes para pago.</w:t>
      </w:r>
      <w:r>
        <w:rPr>
          <w:rFonts w:ascii="Calibri" w:hAnsi="Calibri" w:cs="Courier New"/>
        </w:rPr>
        <w:t xml:space="preserve"> </w:t>
      </w:r>
      <w:r w:rsidRPr="0033673C">
        <w:rPr>
          <w:rFonts w:ascii="Calibri" w:hAnsi="Calibri" w:cs="Courier New"/>
          <w:b/>
        </w:rPr>
        <w:t>”</w:t>
      </w:r>
      <w:r w:rsidR="00BF7E85">
        <w:rPr>
          <w:rFonts w:ascii="Calibri" w:hAnsi="Calibri" w:cs="Courier New"/>
          <w:b/>
        </w:rPr>
        <w:t xml:space="preserve">EL </w:t>
      </w:r>
      <w:r w:rsidRPr="0033673C">
        <w:rPr>
          <w:rFonts w:ascii="Calibri" w:hAnsi="Calibri" w:cs="Courier New"/>
          <w:b/>
        </w:rPr>
        <w:t>PROVEEDOR”</w:t>
      </w:r>
      <w:r w:rsidRPr="00806E63">
        <w:rPr>
          <w:rFonts w:ascii="Calibri" w:hAnsi="Calibri" w:cs="Courier New"/>
        </w:rPr>
        <w:t xml:space="preserve"> deberá proporcionar a las áreas financieras  una representación impresa de la misma que cumpla con las especificaciones normadas por el SAT, la representación impresa por sí misma no será sustento para pago si no se hace la carga del XML del cual se originó o si la misma no es una representación fiel del XML origen.</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sidRPr="00806E63">
        <w:rPr>
          <w:rFonts w:ascii="Calibri" w:hAnsi="Calibri" w:cs="Courier New"/>
        </w:rPr>
        <w:t xml:space="preserve">En caso de que el </w:t>
      </w:r>
      <w:r w:rsidRPr="0033673C">
        <w:rPr>
          <w:rFonts w:ascii="Calibri" w:hAnsi="Calibri" w:cs="Courier New"/>
          <w:b/>
        </w:rPr>
        <w:t>“PROVEEDOR”</w:t>
      </w:r>
      <w:r w:rsidRPr="00806E63">
        <w:rPr>
          <w:rFonts w:ascii="Calibri" w:hAnsi="Calibri" w:cs="Courier New"/>
        </w:rPr>
        <w:t xml:space="preserve"> presente su factura con errores o deficiencias, el plazo de pago se ajustará, de acuerdo a lo siguiente: </w:t>
      </w:r>
      <w:r>
        <w:rPr>
          <w:rFonts w:ascii="Calibri" w:hAnsi="Calibri" w:cs="Courier New"/>
        </w:rPr>
        <w:t>E</w:t>
      </w:r>
      <w:r w:rsidRPr="00806E63">
        <w:rPr>
          <w:rFonts w:ascii="Calibri" w:hAnsi="Calibri" w:cs="Courier New"/>
        </w:rPr>
        <w:t>n caso de que</w:t>
      </w:r>
      <w:r>
        <w:rPr>
          <w:rFonts w:ascii="Calibri" w:hAnsi="Calibri" w:cs="Courier New"/>
        </w:rPr>
        <w:t xml:space="preserve"> las facturas entregadas por el </w:t>
      </w:r>
      <w:r w:rsidRPr="0033673C">
        <w:rPr>
          <w:rFonts w:ascii="Calibri" w:hAnsi="Calibri" w:cs="Courier New"/>
          <w:b/>
        </w:rPr>
        <w:t>“PROVEEDOR”</w:t>
      </w:r>
      <w:r w:rsidRPr="00806E63">
        <w:rPr>
          <w:rFonts w:ascii="Calibri" w:hAnsi="Calibri" w:cs="Courier New"/>
        </w:rPr>
        <w:t xml:space="preserve"> para su pago presenten errores o deficiencias, </w:t>
      </w:r>
      <w:r>
        <w:rPr>
          <w:rFonts w:ascii="Calibri" w:hAnsi="Calibri" w:cs="Courier New"/>
        </w:rPr>
        <w:t xml:space="preserve">el </w:t>
      </w:r>
      <w:r w:rsidRPr="0033673C">
        <w:rPr>
          <w:rFonts w:ascii="Calibri" w:hAnsi="Calibri" w:cs="Courier New"/>
          <w:b/>
        </w:rPr>
        <w:t>“INSTITUTO”</w:t>
      </w:r>
      <w:r>
        <w:rPr>
          <w:rFonts w:ascii="Calibri" w:hAnsi="Calibri" w:cs="Courier New"/>
        </w:rPr>
        <w:t xml:space="preserve">, </w:t>
      </w:r>
      <w:r w:rsidRPr="00806E63">
        <w:rPr>
          <w:rFonts w:ascii="Calibri" w:hAnsi="Calibri" w:cs="Courier New"/>
        </w:rPr>
        <w:t>dentro de los tres días hábiles siguientes al de su recepción, indicará por</w:t>
      </w:r>
      <w:r>
        <w:rPr>
          <w:rFonts w:ascii="Calibri" w:hAnsi="Calibri" w:cs="Courier New"/>
        </w:rPr>
        <w:t xml:space="preserve"> correo electrónico y/o vía telefónica </w:t>
      </w:r>
      <w:r w:rsidRPr="00806E63">
        <w:rPr>
          <w:rFonts w:ascii="Calibri" w:hAnsi="Calibri" w:cs="Courier New"/>
        </w:rPr>
        <w:t xml:space="preserve">al </w:t>
      </w:r>
      <w:r w:rsidRPr="0033673C">
        <w:rPr>
          <w:rFonts w:ascii="Calibri" w:hAnsi="Calibri" w:cs="Courier New"/>
          <w:b/>
        </w:rPr>
        <w:t>“PROVEEDOR”</w:t>
      </w:r>
      <w:r w:rsidRPr="00806E63">
        <w:rPr>
          <w:rFonts w:ascii="Calibri" w:hAnsi="Calibri" w:cs="Courier New"/>
        </w:rPr>
        <w:t xml:space="preserve"> las deficiencias que deberá corregir</w:t>
      </w:r>
      <w:r>
        <w:rPr>
          <w:rFonts w:ascii="Calibri" w:hAnsi="Calibri" w:cs="Courier New"/>
        </w:rPr>
        <w:t xml:space="preserve"> o modificar, una vez revisada será validada por el Jefe del Departamento de Control de Abasto y deberá contar con visto bueno del Subdirector de Recursos Materiales del </w:t>
      </w:r>
      <w:r w:rsidRPr="0033673C">
        <w:rPr>
          <w:rFonts w:ascii="Calibri" w:hAnsi="Calibri" w:cs="Courier New"/>
          <w:b/>
        </w:rPr>
        <w:t>“INSTITUTO”</w:t>
      </w:r>
      <w:r w:rsidRPr="005163D4">
        <w:rPr>
          <w:rFonts w:ascii="Calibri" w:hAnsi="Calibri" w:cs="Courier New"/>
        </w:rPr>
        <w:t>,</w:t>
      </w:r>
      <w:r>
        <w:rPr>
          <w:rFonts w:ascii="Calibri" w:hAnsi="Calibri" w:cs="Courier New"/>
        </w:rPr>
        <w:t xml:space="preserve"> anexando el reporte de Almacén</w:t>
      </w:r>
      <w:r w:rsidRPr="00806E63">
        <w:rPr>
          <w:rFonts w:ascii="Calibri" w:hAnsi="Calibri" w:cs="Courier New"/>
        </w:rPr>
        <w:t>.</w:t>
      </w:r>
    </w:p>
    <w:p w:rsidR="00505FDC" w:rsidRPr="00806E63" w:rsidRDefault="00505FDC" w:rsidP="00505FDC">
      <w:pPr>
        <w:jc w:val="both"/>
        <w:rPr>
          <w:rFonts w:ascii="Calibri" w:hAnsi="Calibri" w:cs="Courier New"/>
          <w:b/>
        </w:rPr>
      </w:pPr>
    </w:p>
    <w:p w:rsidR="00505FDC" w:rsidRPr="00806E63" w:rsidRDefault="00505FDC" w:rsidP="00505FDC">
      <w:pPr>
        <w:jc w:val="both"/>
        <w:rPr>
          <w:rFonts w:ascii="Calibri" w:hAnsi="Calibri" w:cs="Courier New"/>
          <w:b/>
        </w:rPr>
      </w:pPr>
      <w:r>
        <w:rPr>
          <w:rFonts w:ascii="Calibri" w:hAnsi="Calibri" w:cs="Courier New"/>
        </w:rPr>
        <w:t xml:space="preserve">Cuando el </w:t>
      </w:r>
      <w:r w:rsidRPr="0033673C">
        <w:rPr>
          <w:rFonts w:ascii="Calibri" w:hAnsi="Calibri" w:cs="Courier New"/>
          <w:b/>
        </w:rPr>
        <w:t>“PROVEEDOR”</w:t>
      </w:r>
      <w:r>
        <w:rPr>
          <w:rFonts w:ascii="Calibri" w:hAnsi="Calibri" w:cs="Courier New"/>
          <w:b/>
        </w:rPr>
        <w:t xml:space="preserve"> </w:t>
      </w:r>
      <w:r w:rsidRPr="00340EB0">
        <w:rPr>
          <w:rFonts w:ascii="Calibri" w:hAnsi="Calibri" w:cs="Courier New"/>
        </w:rPr>
        <w:t>que</w:t>
      </w:r>
      <w:r>
        <w:rPr>
          <w:rFonts w:ascii="Calibri" w:hAnsi="Calibri" w:cs="Courier New"/>
        </w:rPr>
        <w:t xml:space="preserve"> entregue bienes al </w:t>
      </w:r>
      <w:r w:rsidRPr="0033673C">
        <w:rPr>
          <w:rFonts w:ascii="Calibri" w:hAnsi="Calibri" w:cs="Courier New"/>
          <w:b/>
        </w:rPr>
        <w:t>“INSTITUTO”</w:t>
      </w:r>
      <w:r>
        <w:rPr>
          <w:rFonts w:ascii="Calibri" w:hAnsi="Calibri" w:cs="Courier New"/>
        </w:rPr>
        <w:t>, y que celebre contrato</w:t>
      </w:r>
      <w:r w:rsidRPr="00806E63">
        <w:rPr>
          <w:rFonts w:ascii="Calibri" w:hAnsi="Calibri" w:cs="Courier New"/>
        </w:rPr>
        <w:t xml:space="preserve"> de cesión</w:t>
      </w:r>
      <w:r>
        <w:rPr>
          <w:rFonts w:ascii="Calibri" w:hAnsi="Calibri" w:cs="Courier New"/>
        </w:rPr>
        <w:t xml:space="preserve"> de derechos de cobro, deberá notificarlo al </w:t>
      </w:r>
      <w:r w:rsidRPr="0033673C">
        <w:rPr>
          <w:rFonts w:ascii="Calibri" w:hAnsi="Calibri" w:cs="Courier New"/>
          <w:b/>
        </w:rPr>
        <w:t>“INSTITUTO”</w:t>
      </w:r>
      <w:r w:rsidRPr="00806E63">
        <w:rPr>
          <w:rFonts w:ascii="Calibri" w:hAnsi="Calibri" w:cs="Courier New"/>
        </w:rPr>
        <w:t>, con un mínimo de 5 (CINCO) días hábiles anteriores a la fecha de pago programada, entregando invariablemente una copia de los contra-recibos cuyo importe se cede, además de los documentos sustantivos de dicha cesión, de igual forma los que celebren contrato de cesión de derechos de cobro a través de factoraje financiero conforme al Programa de Cadenas Productivas de Nacional Financiera, S.N.C., institución de Banca de Desarrollo.</w:t>
      </w:r>
    </w:p>
    <w:p w:rsidR="00505FDC" w:rsidRDefault="00505FDC" w:rsidP="00505FDC">
      <w:pPr>
        <w:jc w:val="both"/>
        <w:rPr>
          <w:rFonts w:ascii="Calibri" w:hAnsi="Calibri" w:cs="Courier New"/>
          <w:bCs/>
        </w:rPr>
      </w:pPr>
    </w:p>
    <w:p w:rsidR="00505FDC" w:rsidRDefault="00505FDC" w:rsidP="00505FDC">
      <w:pPr>
        <w:jc w:val="both"/>
        <w:rPr>
          <w:rFonts w:ascii="Calibri" w:hAnsi="Calibri" w:cs="Courier New"/>
          <w:b/>
        </w:rPr>
      </w:pPr>
      <w:r>
        <w:rPr>
          <w:rFonts w:ascii="Calibri" w:hAnsi="Calibri" w:cs="Courier New"/>
          <w:b/>
        </w:rPr>
        <w:t>NOVENA</w:t>
      </w:r>
      <w:r w:rsidRPr="0033673C">
        <w:rPr>
          <w:rFonts w:ascii="Calibri" w:hAnsi="Calibri" w:cs="Courier New"/>
          <w:b/>
        </w:rPr>
        <w:t>.-FORMA DE PAGO.-VEINTE DÍAS NATURALES</w:t>
      </w:r>
      <w:r>
        <w:rPr>
          <w:rFonts w:ascii="Calibri" w:hAnsi="Calibri" w:cs="Courier New"/>
        </w:rPr>
        <w:t xml:space="preserve"> posteriores a la presentación de la factura correspondiente, debidamente </w:t>
      </w:r>
      <w:proofErr w:type="spellStart"/>
      <w:r>
        <w:rPr>
          <w:rFonts w:ascii="Calibri" w:hAnsi="Calibri" w:cs="Courier New"/>
        </w:rPr>
        <w:t>requisitada</w:t>
      </w:r>
      <w:proofErr w:type="spellEnd"/>
      <w:r>
        <w:rPr>
          <w:rFonts w:ascii="Calibri" w:hAnsi="Calibri" w:cs="Courier New"/>
        </w:rPr>
        <w:t xml:space="preserve"> en la Subdirección de Tesorería y Contabilidad del </w:t>
      </w:r>
      <w:r w:rsidRPr="0033673C">
        <w:rPr>
          <w:rFonts w:ascii="Calibri" w:hAnsi="Calibri" w:cs="Courier New"/>
          <w:b/>
        </w:rPr>
        <w:t>“INSTITUTO”</w:t>
      </w:r>
      <w:r>
        <w:rPr>
          <w:rFonts w:ascii="Calibri" w:hAnsi="Calibri" w:cs="Courier New"/>
        </w:rPr>
        <w:t xml:space="preserve">, sito en Avenida Independencia Oriente No. 1009, Colonia Reforma y Ferrocarriles Nacionales, Toluca, Estado de México, que ampare la entrega-recepción de </w:t>
      </w:r>
      <w:r w:rsidRPr="0033673C">
        <w:rPr>
          <w:rFonts w:ascii="Calibri" w:hAnsi="Calibri" w:cs="Courier New"/>
          <w:b/>
        </w:rPr>
        <w:t>“LOS BIENES”</w:t>
      </w:r>
      <w:r>
        <w:rPr>
          <w:rFonts w:ascii="Calibri" w:hAnsi="Calibri" w:cs="Courier New"/>
        </w:rPr>
        <w:t>, no se aplicarán intereses, no se otorgará anticipo, ni se emitirán pagarés.</w:t>
      </w:r>
    </w:p>
    <w:p w:rsidR="00505FDC" w:rsidRDefault="00505FDC" w:rsidP="00505FDC">
      <w:pPr>
        <w:jc w:val="both"/>
        <w:rPr>
          <w:rFonts w:ascii="Calibri" w:hAnsi="Calibri" w:cs="Courier New"/>
          <w:b/>
        </w:rPr>
      </w:pPr>
    </w:p>
    <w:p w:rsidR="00505FDC" w:rsidRPr="008F13E8" w:rsidRDefault="00B8342C" w:rsidP="00505FDC">
      <w:pPr>
        <w:jc w:val="both"/>
        <w:rPr>
          <w:rFonts w:ascii="Calibri" w:hAnsi="Calibri" w:cs="Courier New"/>
        </w:rPr>
      </w:pPr>
      <w:r>
        <w:rPr>
          <w:rFonts w:ascii="Calibri" w:hAnsi="Calibri" w:cs="Courier New"/>
        </w:rPr>
        <w:t xml:space="preserve">El pago se realizará mediante transferencia electrónica de fondos, a través del esquema electrónico interbancaria que el </w:t>
      </w:r>
      <w:r>
        <w:rPr>
          <w:rFonts w:ascii="Calibri" w:hAnsi="Calibri" w:cs="Courier New"/>
          <w:b/>
        </w:rPr>
        <w:t>“INSTITUTO”</w:t>
      </w:r>
      <w:r>
        <w:rPr>
          <w:rFonts w:ascii="Calibri" w:hAnsi="Calibri" w:cs="Courier New"/>
        </w:rPr>
        <w:t xml:space="preserve"> tenga en operación, a menos que el </w:t>
      </w:r>
      <w:r>
        <w:rPr>
          <w:rFonts w:ascii="Calibri" w:hAnsi="Calibri" w:cs="Courier New"/>
          <w:b/>
        </w:rPr>
        <w:t>“PROVEEDOR”</w:t>
      </w:r>
      <w:r>
        <w:rPr>
          <w:rFonts w:ascii="Calibri" w:hAnsi="Calibri" w:cs="Courier New"/>
        </w:rPr>
        <w:t xml:space="preserve"> acredite en forma fehaciente la imposibilidad para ello, para tal efecto proporciona el siguiente número de cuenta  </w:t>
      </w:r>
      <w:r w:rsidR="00BF7E85">
        <w:rPr>
          <w:rFonts w:ascii="Calibri" w:hAnsi="Calibri" w:cs="Courier New"/>
          <w:b/>
        </w:rPr>
        <w:t>_____________</w:t>
      </w:r>
      <w:r>
        <w:rPr>
          <w:rFonts w:ascii="Calibri" w:hAnsi="Calibri" w:cs="Courier New"/>
        </w:rPr>
        <w:t xml:space="preserve">, CLABE </w:t>
      </w:r>
      <w:r w:rsidR="00BF7E85">
        <w:rPr>
          <w:rFonts w:ascii="Calibri" w:hAnsi="Calibri" w:cs="Courier New"/>
          <w:b/>
        </w:rPr>
        <w:t>_________________</w:t>
      </w:r>
      <w:r>
        <w:rPr>
          <w:rFonts w:ascii="Calibri" w:hAnsi="Calibri" w:cs="Courier New"/>
        </w:rPr>
        <w:t xml:space="preserve"> del Banco </w:t>
      </w:r>
      <w:r w:rsidR="00BF7E85">
        <w:rPr>
          <w:rFonts w:ascii="Calibri" w:hAnsi="Calibri" w:cs="Courier New"/>
          <w:b/>
        </w:rPr>
        <w:t>__________________</w:t>
      </w:r>
      <w:r>
        <w:rPr>
          <w:rFonts w:ascii="Calibri" w:hAnsi="Calibri" w:cs="Courier New"/>
        </w:rPr>
        <w:t xml:space="preserve">, Sucursal </w:t>
      </w:r>
      <w:r w:rsidR="00BF7E85">
        <w:rPr>
          <w:rFonts w:ascii="Calibri" w:hAnsi="Calibri" w:cs="Courier New"/>
          <w:b/>
        </w:rPr>
        <w:t>_________________</w:t>
      </w:r>
      <w:r>
        <w:rPr>
          <w:rFonts w:ascii="Calibri" w:hAnsi="Calibri" w:cs="Courier New"/>
        </w:rPr>
        <w:t xml:space="preserve"> a nombre del </w:t>
      </w:r>
      <w:r>
        <w:rPr>
          <w:rFonts w:ascii="Calibri" w:hAnsi="Calibri" w:cs="Courier New"/>
          <w:b/>
        </w:rPr>
        <w:t>“PROVEEDOR”.</w:t>
      </w:r>
    </w:p>
    <w:p w:rsidR="00505FDC" w:rsidRDefault="00505FDC" w:rsidP="00505FDC">
      <w:pPr>
        <w:jc w:val="both"/>
        <w:rPr>
          <w:rFonts w:ascii="Calibri" w:hAnsi="Calibri" w:cs="Courier New"/>
          <w:b/>
          <w:bCs/>
        </w:rPr>
      </w:pPr>
    </w:p>
    <w:p w:rsidR="00505FDC" w:rsidRDefault="00505FDC" w:rsidP="00505FDC">
      <w:pPr>
        <w:jc w:val="both"/>
        <w:rPr>
          <w:rFonts w:ascii="Calibri" w:hAnsi="Calibri" w:cs="Courier New"/>
          <w:b/>
          <w:bCs/>
        </w:rPr>
      </w:pPr>
      <w:r>
        <w:rPr>
          <w:rFonts w:ascii="Calibri" w:hAnsi="Calibri" w:cs="Courier New"/>
          <w:b/>
        </w:rPr>
        <w:t>DÉCIMA</w:t>
      </w:r>
      <w:r w:rsidRPr="0033673C">
        <w:rPr>
          <w:rFonts w:ascii="Calibri" w:hAnsi="Calibri" w:cs="Courier New"/>
          <w:b/>
        </w:rPr>
        <w:t>.- VIGENCIA.-</w:t>
      </w:r>
      <w:r>
        <w:rPr>
          <w:rFonts w:ascii="Calibri" w:hAnsi="Calibri" w:cs="Courier New"/>
        </w:rPr>
        <w:t xml:space="preserve"> La vigencia del presente contrato, para efectos de incremento a la cantidad de los bienes adquiridos, que a consideración del </w:t>
      </w:r>
      <w:r w:rsidRPr="0033673C">
        <w:rPr>
          <w:rFonts w:ascii="Calibri" w:hAnsi="Calibri" w:cs="Courier New"/>
          <w:b/>
        </w:rPr>
        <w:t>“INSTITUTO”</w:t>
      </w:r>
      <w:r>
        <w:rPr>
          <w:rFonts w:ascii="Calibri" w:hAnsi="Calibri" w:cs="Courier New"/>
        </w:rPr>
        <w:t xml:space="preserve"> sean necesarios, será de </w:t>
      </w:r>
      <w:r w:rsidRPr="00B427F8">
        <w:rPr>
          <w:rFonts w:ascii="Calibri" w:hAnsi="Calibri" w:cs="Courier New"/>
        </w:rPr>
        <w:t>12 MESES</w:t>
      </w:r>
      <w:r>
        <w:rPr>
          <w:rFonts w:ascii="Calibri" w:hAnsi="Calibri" w:cs="Courier New"/>
        </w:rPr>
        <w:t xml:space="preserve"> </w:t>
      </w:r>
      <w:r w:rsidRPr="0008648F">
        <w:rPr>
          <w:rFonts w:ascii="Calibri" w:hAnsi="Calibri" w:cs="Courier New"/>
        </w:rPr>
        <w:t>posteriores a su suscripción</w:t>
      </w:r>
      <w:r>
        <w:rPr>
          <w:rFonts w:ascii="Calibri" w:hAnsi="Calibri" w:cs="Courier New"/>
        </w:rPr>
        <w:t xml:space="preserve">, lo anterior, mediante el o los convenios modificatorios, que por sí o en su conjunto, no rebasen el 20% del importe original, y siempre que se aseguren las mismas condiciones en cuanto a precio, calidad, financiamiento, oportunidad y demás circunstancias en las cuales se contrató, </w:t>
      </w:r>
      <w:r>
        <w:rPr>
          <w:rFonts w:ascii="Calibri" w:hAnsi="Calibri" w:cs="Courier New"/>
        </w:rPr>
        <w:lastRenderedPageBreak/>
        <w:t xml:space="preserve">con fundamento en lo dispuesto por el artículo </w:t>
      </w:r>
      <w:r w:rsidRPr="00A31E3B">
        <w:rPr>
          <w:rFonts w:ascii="Calibri" w:hAnsi="Calibri" w:cs="Courier New"/>
        </w:rPr>
        <w:t>52 de la Ley de Adquisiciones, Arrendamientos y S</w:t>
      </w:r>
      <w:r>
        <w:rPr>
          <w:rFonts w:ascii="Calibri" w:hAnsi="Calibri" w:cs="Courier New"/>
        </w:rPr>
        <w:t>ervicios del Sector Público y 91</w:t>
      </w:r>
      <w:r w:rsidRPr="00A31E3B">
        <w:rPr>
          <w:rFonts w:ascii="Calibri" w:hAnsi="Calibri" w:cs="Courier New"/>
        </w:rPr>
        <w:t xml:space="preserve"> de su Reglamento</w:t>
      </w:r>
      <w:r>
        <w:rPr>
          <w:rFonts w:ascii="Calibri" w:hAnsi="Calibri" w:cs="Courier New"/>
        </w:rPr>
        <w:t>.</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bCs/>
        </w:rPr>
      </w:pPr>
      <w:r w:rsidRPr="0033673C">
        <w:rPr>
          <w:rFonts w:ascii="Calibri" w:hAnsi="Calibri" w:cs="Courier New"/>
          <w:b/>
        </w:rPr>
        <w:t>DÉCIMA-</w:t>
      </w:r>
      <w:r>
        <w:rPr>
          <w:rFonts w:ascii="Calibri" w:hAnsi="Calibri" w:cs="Courier New"/>
          <w:b/>
        </w:rPr>
        <w:t>PRIMERA</w:t>
      </w:r>
      <w:r w:rsidRPr="0033673C">
        <w:rPr>
          <w:rFonts w:ascii="Calibri" w:hAnsi="Calibri" w:cs="Courier New"/>
          <w:b/>
        </w:rPr>
        <w:t>.- OBLIGACIONES.-</w:t>
      </w:r>
      <w:r w:rsidRPr="00B606C5">
        <w:rPr>
          <w:rFonts w:ascii="Calibri" w:hAnsi="Calibri" w:cs="Courier New"/>
        </w:rPr>
        <w:t xml:space="preserve">Para efectos del cumplimiento del presente contrato el </w:t>
      </w:r>
      <w:r w:rsidRPr="0033673C">
        <w:rPr>
          <w:rFonts w:ascii="Calibri" w:hAnsi="Calibri" w:cs="Courier New"/>
          <w:b/>
        </w:rPr>
        <w:t>“PROVEEDOR”</w:t>
      </w:r>
      <w:r w:rsidRPr="00B606C5">
        <w:rPr>
          <w:rFonts w:ascii="Calibri" w:hAnsi="Calibri" w:cs="Courier New"/>
        </w:rPr>
        <w:t>, se obliga a:</w:t>
      </w:r>
    </w:p>
    <w:p w:rsidR="00505FDC" w:rsidRDefault="00505FDC" w:rsidP="00505FDC">
      <w:pPr>
        <w:jc w:val="both"/>
        <w:rPr>
          <w:rFonts w:ascii="Calibri" w:hAnsi="Calibri" w:cs="Courier New"/>
          <w:b/>
          <w:bCs/>
        </w:rPr>
      </w:pPr>
    </w:p>
    <w:p w:rsidR="00505FDC" w:rsidRPr="005E205B" w:rsidRDefault="00505FDC" w:rsidP="00505FDC">
      <w:pPr>
        <w:ind w:left="709" w:hanging="709"/>
        <w:jc w:val="both"/>
        <w:rPr>
          <w:rFonts w:ascii="Calibri" w:hAnsi="Calibri" w:cs="Courier New"/>
          <w:lang w:val="es-ES"/>
        </w:rPr>
      </w:pPr>
      <w:r w:rsidRPr="002A3044">
        <w:rPr>
          <w:rFonts w:ascii="Calibri" w:hAnsi="Calibri" w:cs="Courier New"/>
        </w:rPr>
        <w:t xml:space="preserve">A.- </w:t>
      </w:r>
      <w:r w:rsidRPr="002A3044">
        <w:rPr>
          <w:rFonts w:ascii="Calibri" w:hAnsi="Calibri" w:cs="Courier New"/>
        </w:rPr>
        <w:tab/>
      </w:r>
      <w:r w:rsidRPr="00EA09D8">
        <w:rPr>
          <w:rFonts w:ascii="Calibri" w:hAnsi="Calibri" w:cs="Courier New"/>
          <w:lang w:val="es-ES"/>
        </w:rPr>
        <w:t>Entregar “LOS BIENES”, libres de todo costo (y no a pie de camión) para el “INSTITUTO”, en los d</w:t>
      </w:r>
      <w:r w:rsidR="008F4BD1">
        <w:rPr>
          <w:rFonts w:ascii="Calibri" w:hAnsi="Calibri" w:cs="Courier New"/>
          <w:lang w:val="es-ES"/>
        </w:rPr>
        <w:t>estinos incluidos en el Anexo 2</w:t>
      </w:r>
      <w:r w:rsidRPr="00EA09D8">
        <w:rPr>
          <w:rFonts w:ascii="Calibri" w:hAnsi="Calibri" w:cs="Courier New"/>
          <w:lang w:val="es-ES"/>
        </w:rPr>
        <w:t xml:space="preserve"> de</w:t>
      </w:r>
      <w:r w:rsidRPr="00EA09D8">
        <w:rPr>
          <w:rFonts w:ascii="Calibri" w:hAnsi="Calibri" w:cs="Courier New"/>
        </w:rPr>
        <w:t xml:space="preserve"> los Términos y Condiciones para la compra de </w:t>
      </w:r>
      <w:r w:rsidRPr="00B53F55">
        <w:rPr>
          <w:rFonts w:ascii="Calibri" w:hAnsi="Calibri" w:cs="Courier New"/>
          <w:bCs/>
        </w:rPr>
        <w:t>Medicamentos</w:t>
      </w:r>
      <w:r w:rsidR="008F4BD1">
        <w:rPr>
          <w:rFonts w:ascii="Calibri" w:hAnsi="Calibri" w:cs="Courier New"/>
          <w:bCs/>
        </w:rPr>
        <w:t>, Material de Curación, Material Radiológico y de Laboratorio,</w:t>
      </w:r>
      <w:r w:rsidRPr="00B53F55">
        <w:rPr>
          <w:rFonts w:ascii="Calibri" w:hAnsi="Calibri" w:cs="Courier New"/>
          <w:bCs/>
        </w:rPr>
        <w:t xml:space="preserve"> </w:t>
      </w:r>
      <w:r w:rsidRPr="00EA09D8">
        <w:rPr>
          <w:rFonts w:ascii="Calibri" w:hAnsi="Calibri" w:cs="Courier New"/>
          <w:lang w:val="es-ES"/>
        </w:rPr>
        <w:t>en horas y días hábiles; o bien, en los destinos que para tal efecto designe el propio Instituto.</w:t>
      </w:r>
    </w:p>
    <w:p w:rsidR="00505FDC" w:rsidRDefault="00505FDC" w:rsidP="00505FDC">
      <w:pPr>
        <w:ind w:left="709" w:hanging="709"/>
        <w:jc w:val="both"/>
        <w:rPr>
          <w:rFonts w:ascii="Calibri" w:hAnsi="Calibri" w:cs="Courier New"/>
          <w:bCs/>
        </w:rPr>
      </w:pPr>
    </w:p>
    <w:p w:rsidR="00505FDC" w:rsidRDefault="00505FDC" w:rsidP="00505FDC">
      <w:pPr>
        <w:ind w:left="709" w:hanging="709"/>
        <w:jc w:val="both"/>
        <w:rPr>
          <w:rFonts w:ascii="Calibri" w:hAnsi="Calibri" w:cs="Courier New"/>
          <w:b/>
          <w:bCs/>
        </w:rPr>
      </w:pPr>
      <w:r w:rsidRPr="007808A7">
        <w:rPr>
          <w:rFonts w:ascii="Calibri" w:hAnsi="Calibri" w:cs="Courier New"/>
        </w:rPr>
        <w:t>B.-</w:t>
      </w:r>
      <w:r w:rsidRPr="007808A7">
        <w:rPr>
          <w:rFonts w:ascii="Calibri" w:hAnsi="Calibri" w:cs="Courier New"/>
        </w:rPr>
        <w:tab/>
        <w:t xml:space="preserve">Cuando se comprueben deficiencias en la calidad de </w:t>
      </w:r>
      <w:r w:rsidRPr="0033673C">
        <w:rPr>
          <w:rFonts w:ascii="Calibri" w:hAnsi="Calibri" w:cs="Courier New"/>
          <w:b/>
        </w:rPr>
        <w:t>“LOS BIENES”</w:t>
      </w:r>
      <w:r w:rsidRPr="007808A7">
        <w:rPr>
          <w:rFonts w:ascii="Calibri" w:hAnsi="Calibri" w:cs="Courier New"/>
        </w:rPr>
        <w:t xml:space="preserve"> imputables al </w:t>
      </w:r>
      <w:r w:rsidRPr="0033673C">
        <w:rPr>
          <w:rFonts w:ascii="Calibri" w:hAnsi="Calibri" w:cs="Courier New"/>
          <w:b/>
        </w:rPr>
        <w:t xml:space="preserve">“PROVEEDOR” </w:t>
      </w:r>
      <w:r w:rsidRPr="007808A7">
        <w:rPr>
          <w:rFonts w:ascii="Calibri" w:hAnsi="Calibri" w:cs="Courier New"/>
        </w:rPr>
        <w:t>y dentro del período de garantía de los mismos, se obliga a reponer el 100% del volum</w:t>
      </w:r>
      <w:r>
        <w:rPr>
          <w:rFonts w:ascii="Calibri" w:hAnsi="Calibri" w:cs="Courier New"/>
        </w:rPr>
        <w:t>en devuelto, en un período de 5</w:t>
      </w:r>
      <w:r w:rsidRPr="007808A7">
        <w:rPr>
          <w:rFonts w:ascii="Calibri" w:hAnsi="Calibri" w:cs="Courier New"/>
        </w:rPr>
        <w:t xml:space="preserve"> días naturales, independientemente de la infracción y sanción correspondiente; y</w:t>
      </w:r>
    </w:p>
    <w:p w:rsidR="00505FDC" w:rsidRPr="001A5E3D" w:rsidRDefault="00505FDC" w:rsidP="00505FDC">
      <w:pPr>
        <w:ind w:left="709" w:hanging="709"/>
        <w:jc w:val="both"/>
        <w:rPr>
          <w:rFonts w:ascii="Calibri" w:hAnsi="Calibri" w:cs="Courier New"/>
          <w:b/>
          <w:bCs/>
        </w:rPr>
      </w:pPr>
    </w:p>
    <w:p w:rsidR="00505FDC" w:rsidRPr="00A70F2A" w:rsidRDefault="00505FDC" w:rsidP="00505FDC">
      <w:pPr>
        <w:pStyle w:val="BodyText21"/>
        <w:rPr>
          <w:rFonts w:ascii="Calibri" w:hAnsi="Calibri" w:cs="Courier New"/>
          <w:color w:val="000000" w:themeColor="text1"/>
          <w:sz w:val="24"/>
          <w:szCs w:val="24"/>
        </w:rPr>
      </w:pPr>
      <w:r w:rsidRPr="00093832">
        <w:rPr>
          <w:rFonts w:ascii="Calibri" w:hAnsi="Calibri" w:cs="Courier New"/>
          <w:sz w:val="24"/>
          <w:szCs w:val="24"/>
        </w:rPr>
        <w:t>C.-</w:t>
      </w:r>
      <w:r w:rsidRPr="00093832">
        <w:rPr>
          <w:rFonts w:ascii="Calibri" w:hAnsi="Calibri" w:cs="Courier New"/>
          <w:sz w:val="24"/>
          <w:szCs w:val="24"/>
        </w:rPr>
        <w:tab/>
      </w:r>
      <w:r w:rsidRPr="007808A7">
        <w:rPr>
          <w:rFonts w:ascii="Calibri" w:hAnsi="Calibri" w:cs="Courier New"/>
          <w:color w:val="000000" w:themeColor="text1"/>
          <w:sz w:val="24"/>
          <w:szCs w:val="24"/>
        </w:rPr>
        <w:t>Observar las disposiciones que tiene</w:t>
      </w:r>
      <w:r>
        <w:rPr>
          <w:rFonts w:ascii="Calibri" w:hAnsi="Calibri" w:cs="Courier New"/>
          <w:color w:val="000000" w:themeColor="text1"/>
          <w:sz w:val="24"/>
          <w:szCs w:val="24"/>
        </w:rPr>
        <w:t>n implantadas los lugares de entrega señalados en el apartado A, de la presente clausula,</w:t>
      </w:r>
      <w:r w:rsidRPr="007808A7">
        <w:rPr>
          <w:rFonts w:ascii="Calibri" w:hAnsi="Calibri" w:cs="Courier New"/>
          <w:color w:val="000000" w:themeColor="text1"/>
          <w:sz w:val="24"/>
          <w:szCs w:val="24"/>
        </w:rPr>
        <w:t xml:space="preserve"> para el control de las personas que tienen acceso a sus instalaciones, así como cualquier otro tipo de indica</w:t>
      </w:r>
      <w:r>
        <w:rPr>
          <w:rFonts w:ascii="Calibri" w:hAnsi="Calibri" w:cs="Courier New"/>
          <w:color w:val="000000" w:themeColor="text1"/>
          <w:sz w:val="24"/>
          <w:szCs w:val="24"/>
        </w:rPr>
        <w:t xml:space="preserve">ciones que al efecto emita el </w:t>
      </w:r>
      <w:r w:rsidRPr="007808A7">
        <w:rPr>
          <w:rFonts w:ascii="Calibri" w:hAnsi="Calibri" w:cs="Courier New"/>
          <w:b/>
          <w:bCs/>
          <w:color w:val="000000" w:themeColor="text1"/>
          <w:sz w:val="24"/>
          <w:szCs w:val="24"/>
        </w:rPr>
        <w:t>“INSTITUTO”</w:t>
      </w:r>
      <w:r w:rsidRPr="007808A7">
        <w:rPr>
          <w:rFonts w:ascii="Calibri" w:hAnsi="Calibri" w:cs="Courier New"/>
          <w:color w:val="000000" w:themeColor="text1"/>
          <w:sz w:val="24"/>
          <w:szCs w:val="24"/>
        </w:rPr>
        <w:t>.</w:t>
      </w:r>
    </w:p>
    <w:p w:rsidR="00505FDC" w:rsidRDefault="00505FDC" w:rsidP="00505FDC">
      <w:pPr>
        <w:pStyle w:val="BodyText21"/>
        <w:ind w:left="0" w:firstLine="0"/>
        <w:rPr>
          <w:rFonts w:ascii="Calibri" w:hAnsi="Calibri"/>
          <w:b/>
          <w:bCs/>
          <w:sz w:val="24"/>
          <w:szCs w:val="24"/>
        </w:rPr>
      </w:pPr>
    </w:p>
    <w:p w:rsidR="00505FDC" w:rsidRDefault="00505FDC" w:rsidP="00505FDC">
      <w:pPr>
        <w:pStyle w:val="BodyText21"/>
        <w:ind w:left="0" w:firstLine="0"/>
        <w:rPr>
          <w:rFonts w:asciiTheme="minorHAnsi" w:hAnsiTheme="minorHAnsi" w:cs="Arial"/>
          <w:sz w:val="24"/>
          <w:szCs w:val="24"/>
        </w:rPr>
      </w:pPr>
      <w:r>
        <w:rPr>
          <w:rFonts w:ascii="Calibri" w:hAnsi="Calibri"/>
          <w:b/>
          <w:bCs/>
          <w:sz w:val="24"/>
          <w:szCs w:val="24"/>
        </w:rPr>
        <w:t>DÉCIMA-SEGUNDA</w:t>
      </w:r>
      <w:r w:rsidRPr="00B606C5">
        <w:rPr>
          <w:rFonts w:ascii="Calibri" w:hAnsi="Calibri"/>
          <w:b/>
          <w:bCs/>
          <w:sz w:val="24"/>
          <w:szCs w:val="24"/>
        </w:rPr>
        <w:t xml:space="preserve">.- </w:t>
      </w:r>
      <w:r w:rsidRPr="00F017F0">
        <w:rPr>
          <w:rFonts w:asciiTheme="minorHAnsi" w:hAnsiTheme="minorHAnsi"/>
          <w:b/>
          <w:bCs/>
          <w:sz w:val="24"/>
          <w:szCs w:val="24"/>
        </w:rPr>
        <w:t>GARANTÍAS.-</w:t>
      </w:r>
      <w:r w:rsidRPr="00F017F0">
        <w:rPr>
          <w:rFonts w:asciiTheme="minorHAnsi" w:hAnsiTheme="minorHAnsi" w:cs="Arial"/>
          <w:sz w:val="24"/>
          <w:szCs w:val="24"/>
        </w:rPr>
        <w:t xml:space="preserve">El </w:t>
      </w:r>
      <w:r w:rsidRPr="00F017F0">
        <w:rPr>
          <w:rFonts w:asciiTheme="minorHAnsi" w:hAnsiTheme="minorHAnsi" w:cs="Arial"/>
          <w:b/>
          <w:bCs/>
          <w:sz w:val="24"/>
          <w:szCs w:val="24"/>
        </w:rPr>
        <w:t>“PROVEEDOR”</w:t>
      </w:r>
      <w:r w:rsidRPr="00F017F0">
        <w:rPr>
          <w:rFonts w:asciiTheme="minorHAnsi" w:hAnsiTheme="minorHAnsi" w:cs="Arial"/>
          <w:sz w:val="24"/>
          <w:szCs w:val="24"/>
        </w:rPr>
        <w:t>, se obliga a constituir garantías de cumplimiento y defectos o vicios ocultos, a través de cheque certificado, de caja, depósito en efectivo o fianza global expedida por alguna Institución Afia</w:t>
      </w:r>
      <w:r>
        <w:rPr>
          <w:rFonts w:asciiTheme="minorHAnsi" w:hAnsiTheme="minorHAnsi" w:cs="Arial"/>
          <w:sz w:val="24"/>
          <w:szCs w:val="24"/>
        </w:rPr>
        <w:t xml:space="preserve">nzadora debidamente autorizada, por el 10% (DIEZ POR CIENTO) del importe total del presente contrato, designado como beneficiario de dicha garantía al </w:t>
      </w:r>
      <w:r w:rsidRPr="001D4687">
        <w:rPr>
          <w:rFonts w:asciiTheme="minorHAnsi" w:hAnsiTheme="minorHAnsi" w:cs="Arial"/>
          <w:b/>
          <w:sz w:val="24"/>
          <w:szCs w:val="24"/>
        </w:rPr>
        <w:t>INSTITUTO DE SALUD DEL ESTADO DE MÉXICO,</w:t>
      </w:r>
      <w:r>
        <w:rPr>
          <w:rFonts w:asciiTheme="minorHAnsi" w:hAnsiTheme="minorHAnsi" w:cs="Arial"/>
          <w:sz w:val="24"/>
          <w:szCs w:val="24"/>
        </w:rPr>
        <w:t xml:space="preserve"> conforme lo siguiente:</w:t>
      </w:r>
    </w:p>
    <w:p w:rsidR="00505FDC" w:rsidRDefault="00505FDC" w:rsidP="00505FDC">
      <w:pPr>
        <w:pStyle w:val="BodyText21"/>
        <w:ind w:left="0" w:firstLine="0"/>
        <w:rPr>
          <w:rFonts w:asciiTheme="minorHAnsi" w:hAnsiTheme="minorHAnsi" w:cs="Arial"/>
          <w:sz w:val="24"/>
          <w:szCs w:val="24"/>
        </w:rPr>
      </w:pPr>
    </w:p>
    <w:p w:rsidR="00505FDC" w:rsidRPr="001D18D9" w:rsidRDefault="00505FDC" w:rsidP="00505FDC">
      <w:pPr>
        <w:numPr>
          <w:ilvl w:val="0"/>
          <w:numId w:val="1"/>
        </w:numPr>
        <w:ind w:left="644" w:hanging="644"/>
        <w:jc w:val="both"/>
        <w:rPr>
          <w:rFonts w:asciiTheme="minorHAnsi" w:hAnsiTheme="minorHAnsi" w:cs="Arial"/>
          <w:b/>
          <w:bCs/>
        </w:rPr>
      </w:pPr>
      <w:r w:rsidRPr="0033673C">
        <w:rPr>
          <w:rFonts w:asciiTheme="minorHAnsi" w:hAnsiTheme="minorHAnsi" w:cs="Arial"/>
          <w:b/>
        </w:rPr>
        <w:t>LA DE CUMPLIMIENTO DEL CONTRATO.-</w:t>
      </w:r>
      <w:r w:rsidRPr="00F017F0">
        <w:rPr>
          <w:rFonts w:asciiTheme="minorHAnsi" w:hAnsiTheme="minorHAnsi" w:cs="Arial"/>
        </w:rPr>
        <w:t xml:space="preserve">  Deberá presentarse dentr</w:t>
      </w:r>
      <w:r>
        <w:rPr>
          <w:rFonts w:asciiTheme="minorHAnsi" w:hAnsiTheme="minorHAnsi" w:cs="Arial"/>
        </w:rPr>
        <w:t xml:space="preserve">o del plazo de diez días naturales siguientes a la firma del contrato, en el Departamento de </w:t>
      </w:r>
      <w:proofErr w:type="spellStart"/>
      <w:r>
        <w:rPr>
          <w:rFonts w:asciiTheme="minorHAnsi" w:hAnsiTheme="minorHAnsi" w:cs="Arial"/>
        </w:rPr>
        <w:t>Fincamiento</w:t>
      </w:r>
      <w:proofErr w:type="spellEnd"/>
      <w:r>
        <w:rPr>
          <w:rFonts w:asciiTheme="minorHAnsi" w:hAnsiTheme="minorHAnsi" w:cs="Arial"/>
        </w:rPr>
        <w:t xml:space="preserve"> y Seguimiento de Pedidos de la Subdirección de Recursos Materiales, se constituirá por </w:t>
      </w:r>
      <w:r w:rsidRPr="005967ED">
        <w:rPr>
          <w:rFonts w:asciiTheme="minorHAnsi" w:hAnsiTheme="minorHAnsi" w:cs="Arial"/>
        </w:rPr>
        <w:t>el 10% (DIEZ POR CIENTO) del importe total</w:t>
      </w:r>
      <w:r>
        <w:rPr>
          <w:rFonts w:asciiTheme="minorHAnsi" w:hAnsiTheme="minorHAnsi" w:cs="Arial"/>
        </w:rPr>
        <w:t xml:space="preserve"> estipulado en la cláusula Tercera y estará vigente hasta el total extinción de las obligaciones pactadas, de conformidad con lo dispuesto por el artículo 48 fracción II de la Ley de Adquisiciones, Arrendamientos y Servicios del Sector Público.</w:t>
      </w:r>
    </w:p>
    <w:p w:rsidR="00505FDC" w:rsidRPr="00F017F0" w:rsidRDefault="00505FDC" w:rsidP="00505FDC">
      <w:pPr>
        <w:tabs>
          <w:tab w:val="left" w:pos="1578"/>
        </w:tabs>
        <w:jc w:val="both"/>
        <w:rPr>
          <w:rFonts w:asciiTheme="minorHAnsi" w:hAnsiTheme="minorHAnsi" w:cs="Arial"/>
          <w:b/>
          <w:bCs/>
        </w:rPr>
      </w:pPr>
      <w:r>
        <w:rPr>
          <w:rFonts w:asciiTheme="minorHAnsi" w:hAnsiTheme="minorHAnsi" w:cs="Arial"/>
        </w:rPr>
        <w:tab/>
      </w:r>
    </w:p>
    <w:p w:rsidR="00505FDC" w:rsidRDefault="00505FDC" w:rsidP="00505FDC">
      <w:pPr>
        <w:jc w:val="both"/>
        <w:rPr>
          <w:rFonts w:asciiTheme="minorHAnsi" w:hAnsiTheme="minorHAnsi" w:cs="Arial"/>
        </w:rPr>
      </w:pPr>
      <w:r>
        <w:rPr>
          <w:rFonts w:asciiTheme="minorHAnsi" w:hAnsiTheme="minorHAnsi" w:cs="Arial"/>
        </w:rPr>
        <w:t>El importe de las garantías deberá calcularse en moneda nacional.</w:t>
      </w:r>
    </w:p>
    <w:p w:rsidR="00505FDC" w:rsidRDefault="00505FDC" w:rsidP="00505FDC">
      <w:pPr>
        <w:jc w:val="both"/>
        <w:rPr>
          <w:rFonts w:asciiTheme="minorHAnsi" w:hAnsiTheme="minorHAnsi" w:cs="Arial"/>
        </w:rPr>
      </w:pPr>
    </w:p>
    <w:p w:rsidR="00505FDC" w:rsidRDefault="00505FDC" w:rsidP="00505FDC">
      <w:pPr>
        <w:jc w:val="both"/>
        <w:rPr>
          <w:rFonts w:ascii="Calibri" w:hAnsi="Calibri" w:cs="Courier New"/>
        </w:rPr>
      </w:pPr>
      <w:r w:rsidRPr="0033673C">
        <w:rPr>
          <w:rFonts w:ascii="Calibri" w:hAnsi="Calibri" w:cs="Courier New"/>
          <w:b/>
        </w:rPr>
        <w:t>DÉCIMA-</w:t>
      </w:r>
      <w:r>
        <w:rPr>
          <w:rFonts w:ascii="Calibri" w:hAnsi="Calibri" w:cs="Courier New"/>
          <w:b/>
        </w:rPr>
        <w:t>TERCERA</w:t>
      </w:r>
      <w:r w:rsidRPr="0033673C">
        <w:rPr>
          <w:rFonts w:ascii="Calibri" w:hAnsi="Calibri" w:cs="Courier New"/>
          <w:b/>
        </w:rPr>
        <w:t>.- PENAS CONVENCIONALES.-</w:t>
      </w:r>
      <w:r w:rsidRPr="00B606C5">
        <w:rPr>
          <w:rFonts w:ascii="Calibri" w:hAnsi="Calibri" w:cs="Courier New"/>
        </w:rPr>
        <w:t xml:space="preserve"> Si como consecuencia de la verificación y supervisión de la entrega de </w:t>
      </w:r>
      <w:r w:rsidRPr="0033673C">
        <w:rPr>
          <w:rFonts w:ascii="Calibri" w:hAnsi="Calibri" w:cs="Courier New"/>
          <w:b/>
        </w:rPr>
        <w:t>“LOS BIENES”</w:t>
      </w:r>
      <w:r w:rsidRPr="00B606C5">
        <w:rPr>
          <w:rFonts w:ascii="Calibri" w:hAnsi="Calibri" w:cs="Courier New"/>
        </w:rPr>
        <w:t xml:space="preserve">, el </w:t>
      </w:r>
      <w:r w:rsidRPr="0033673C">
        <w:rPr>
          <w:rFonts w:ascii="Calibri" w:hAnsi="Calibri" w:cs="Courier New"/>
          <w:b/>
        </w:rPr>
        <w:t>“PROVEEDOR”</w:t>
      </w:r>
      <w:r w:rsidRPr="00B606C5">
        <w:rPr>
          <w:rFonts w:ascii="Calibri" w:hAnsi="Calibri" w:cs="Courier New"/>
        </w:rPr>
        <w:t xml:space="preserve"> infringe lo estipulado en el presente contrato, el </w:t>
      </w:r>
      <w:r w:rsidRPr="0033673C">
        <w:rPr>
          <w:rFonts w:ascii="Calibri" w:hAnsi="Calibri" w:cs="Courier New"/>
          <w:b/>
        </w:rPr>
        <w:t>“INSTITUTO”</w:t>
      </w:r>
      <w:r w:rsidRPr="00B606C5">
        <w:rPr>
          <w:rFonts w:ascii="Calibri" w:hAnsi="Calibri" w:cs="Courier New"/>
        </w:rPr>
        <w:t xml:space="preserve"> procederá conforme a las siguientes reglas:</w:t>
      </w:r>
    </w:p>
    <w:p w:rsidR="00505FDC" w:rsidRPr="002060F3" w:rsidRDefault="00505FDC" w:rsidP="00505FDC">
      <w:pPr>
        <w:jc w:val="both"/>
        <w:rPr>
          <w:rFonts w:ascii="Calibri" w:hAnsi="Calibri" w:cs="Courier New"/>
        </w:rPr>
      </w:pPr>
    </w:p>
    <w:p w:rsidR="00505FDC" w:rsidRDefault="00505FDC" w:rsidP="00505FDC">
      <w:pPr>
        <w:ind w:left="709" w:hanging="709"/>
        <w:jc w:val="both"/>
        <w:rPr>
          <w:rFonts w:ascii="Calibri" w:hAnsi="Calibri" w:cs="Courier New"/>
          <w:b/>
          <w:bCs/>
        </w:rPr>
      </w:pPr>
      <w:r w:rsidRPr="007F234A">
        <w:rPr>
          <w:rFonts w:ascii="Calibri" w:hAnsi="Calibri" w:cs="Courier New"/>
        </w:rPr>
        <w:lastRenderedPageBreak/>
        <w:t>1.-</w:t>
      </w:r>
      <w:r w:rsidRPr="007F234A">
        <w:rPr>
          <w:rFonts w:ascii="Calibri" w:hAnsi="Calibri" w:cs="Courier New"/>
        </w:rPr>
        <w:tab/>
        <w:t xml:space="preserve">El atraso por parte del </w:t>
      </w:r>
      <w:r w:rsidRPr="0033673C">
        <w:rPr>
          <w:rFonts w:ascii="Calibri" w:hAnsi="Calibri" w:cs="Courier New"/>
          <w:b/>
        </w:rPr>
        <w:t>“PROVEEDOR”</w:t>
      </w:r>
      <w:r w:rsidRPr="007F234A">
        <w:rPr>
          <w:rFonts w:ascii="Calibri" w:hAnsi="Calibri" w:cs="Courier New"/>
        </w:rPr>
        <w:t xml:space="preserve"> en la fecha </w:t>
      </w:r>
      <w:r>
        <w:rPr>
          <w:rFonts w:ascii="Calibri" w:hAnsi="Calibri" w:cs="Courier New"/>
        </w:rPr>
        <w:t>establecida para la e</w:t>
      </w:r>
      <w:r w:rsidRPr="007F234A">
        <w:rPr>
          <w:rFonts w:ascii="Calibri" w:hAnsi="Calibri" w:cs="Courier New"/>
        </w:rPr>
        <w:t xml:space="preserve">ntrega de </w:t>
      </w:r>
      <w:r w:rsidRPr="0033673C">
        <w:rPr>
          <w:rFonts w:ascii="Calibri" w:hAnsi="Calibri" w:cs="Courier New"/>
          <w:b/>
        </w:rPr>
        <w:t>“LOS BIENES”</w:t>
      </w:r>
      <w:r w:rsidRPr="007F234A">
        <w:rPr>
          <w:rFonts w:ascii="Calibri" w:hAnsi="Calibri" w:cs="Courier New"/>
        </w:rPr>
        <w:t xml:space="preserve"> objeto del presente contrato, será sancionado con </w:t>
      </w:r>
      <w:r>
        <w:rPr>
          <w:rFonts w:ascii="Calibri" w:hAnsi="Calibri" w:cs="Courier New"/>
        </w:rPr>
        <w:t>una pena convencional del 2.5% (DOS PUNTO CINCO</w:t>
      </w:r>
      <w:r w:rsidRPr="007F234A">
        <w:rPr>
          <w:rFonts w:ascii="Calibri" w:hAnsi="Calibri" w:cs="Courier New"/>
        </w:rPr>
        <w:t xml:space="preserve"> POR CIENTO) por cada día de desfasamiento, </w:t>
      </w:r>
      <w:r>
        <w:rPr>
          <w:rFonts w:ascii="Calibri" w:hAnsi="Calibri" w:cs="Courier New"/>
        </w:rPr>
        <w:t xml:space="preserve">teniendo el </w:t>
      </w:r>
      <w:r w:rsidRPr="0033673C">
        <w:rPr>
          <w:rFonts w:ascii="Calibri" w:hAnsi="Calibri" w:cs="Courier New"/>
          <w:b/>
        </w:rPr>
        <w:t>“PROVEEDOR”</w:t>
      </w:r>
      <w:r>
        <w:rPr>
          <w:rFonts w:ascii="Calibri" w:hAnsi="Calibri" w:cs="Courier New"/>
        </w:rPr>
        <w:t xml:space="preserve"> la posibilidad de entregar con un atraso máximo de hasta 4 (CUATRO) días, </w:t>
      </w:r>
      <w:r w:rsidRPr="007F234A">
        <w:rPr>
          <w:rFonts w:ascii="Calibri" w:hAnsi="Calibri" w:cs="Courier New"/>
        </w:rPr>
        <w:t>calculado sobre el</w:t>
      </w:r>
      <w:r>
        <w:rPr>
          <w:rFonts w:ascii="Calibri" w:hAnsi="Calibri" w:cs="Courier New"/>
        </w:rPr>
        <w:t xml:space="preserve"> importe de las entregas hechas de manera extemporánea.</w:t>
      </w:r>
    </w:p>
    <w:p w:rsidR="00505FDC" w:rsidRDefault="00505FDC" w:rsidP="00505FDC">
      <w:pPr>
        <w:ind w:left="709" w:hanging="709"/>
        <w:jc w:val="both"/>
        <w:rPr>
          <w:rFonts w:ascii="Calibri" w:hAnsi="Calibri" w:cs="Courier New"/>
          <w:b/>
          <w:bCs/>
        </w:rPr>
      </w:pPr>
    </w:p>
    <w:p w:rsidR="00505FDC" w:rsidRDefault="00505FDC" w:rsidP="00505FDC">
      <w:pPr>
        <w:ind w:left="709" w:hanging="709"/>
        <w:jc w:val="both"/>
        <w:rPr>
          <w:rFonts w:ascii="Calibri" w:hAnsi="Calibri" w:cs="Courier New"/>
          <w:b/>
          <w:bCs/>
        </w:rPr>
      </w:pPr>
      <w:r>
        <w:rPr>
          <w:rFonts w:ascii="Calibri" w:hAnsi="Calibri" w:cs="Courier New"/>
        </w:rPr>
        <w:t>2.-</w:t>
      </w:r>
      <w:r>
        <w:rPr>
          <w:rFonts w:ascii="Calibri" w:hAnsi="Calibri" w:cs="Courier New"/>
        </w:rPr>
        <w:tab/>
        <w:t xml:space="preserve">En los casos en que el </w:t>
      </w:r>
      <w:r w:rsidRPr="0033673C">
        <w:rPr>
          <w:rFonts w:ascii="Calibri" w:hAnsi="Calibri" w:cs="Courier New"/>
          <w:b/>
        </w:rPr>
        <w:t>“PROVEEDOR”</w:t>
      </w:r>
      <w:r w:rsidRPr="002A381B">
        <w:rPr>
          <w:rFonts w:ascii="Calibri" w:hAnsi="Calibri" w:cs="Courier New"/>
        </w:rPr>
        <w:t xml:space="preserve"> no cumpla con los niveles de inventarios requeridos, el </w:t>
      </w:r>
      <w:r w:rsidRPr="0033673C">
        <w:rPr>
          <w:rFonts w:ascii="Calibri" w:hAnsi="Calibri" w:cs="Courier New"/>
          <w:b/>
        </w:rPr>
        <w:t>“INSTITUTO”</w:t>
      </w:r>
      <w:r w:rsidRPr="002A381B">
        <w:rPr>
          <w:rFonts w:ascii="Calibri" w:hAnsi="Calibri" w:cs="Courier New"/>
        </w:rPr>
        <w:t xml:space="preserve"> aplicará una pena convencional por cada día y por clave en la que el Sistema para el control de inventarios en consignación del </w:t>
      </w:r>
      <w:r w:rsidRPr="0033673C">
        <w:rPr>
          <w:rFonts w:ascii="Calibri" w:hAnsi="Calibri" w:cs="Courier New"/>
          <w:b/>
        </w:rPr>
        <w:t>“INSTITUTO”</w:t>
      </w:r>
      <w:r w:rsidRPr="002A381B">
        <w:rPr>
          <w:rFonts w:ascii="Calibri" w:hAnsi="Calibri" w:cs="Courier New"/>
        </w:rPr>
        <w:t>, registre que el inventario se encuentre fuera de los rangos óptimos (máximo y mínimo) establecidos, por el equivalente al 2.5% (dos punto cinco por ciento), por cada día de retraso.</w:t>
      </w:r>
    </w:p>
    <w:p w:rsidR="00505FDC" w:rsidRDefault="00505FDC" w:rsidP="00505FDC">
      <w:pPr>
        <w:jc w:val="both"/>
        <w:rPr>
          <w:rFonts w:ascii="Calibri" w:hAnsi="Calibri" w:cs="Courier New"/>
          <w:b/>
        </w:rPr>
      </w:pPr>
    </w:p>
    <w:p w:rsidR="00505FDC" w:rsidRPr="0033673C" w:rsidRDefault="00505FDC" w:rsidP="00505FDC">
      <w:pPr>
        <w:ind w:left="709" w:hanging="709"/>
        <w:jc w:val="both"/>
        <w:rPr>
          <w:rFonts w:ascii="Calibri" w:hAnsi="Calibri" w:cs="Courier New"/>
          <w:b/>
          <w:bCs/>
        </w:rPr>
      </w:pPr>
      <w:r w:rsidRPr="0033673C">
        <w:rPr>
          <w:rFonts w:ascii="Calibri" w:hAnsi="Calibri" w:cs="Courier New"/>
          <w:b/>
        </w:rPr>
        <w:t>PENAS DEDUCTIVAS</w:t>
      </w:r>
    </w:p>
    <w:p w:rsidR="00505FDC" w:rsidRDefault="00505FDC" w:rsidP="00505FDC">
      <w:pPr>
        <w:ind w:left="709" w:hanging="709"/>
        <w:jc w:val="both"/>
        <w:rPr>
          <w:rFonts w:ascii="Calibri" w:hAnsi="Calibri" w:cs="Courier New"/>
          <w:bCs/>
        </w:rPr>
      </w:pPr>
    </w:p>
    <w:p w:rsidR="00505FDC" w:rsidRDefault="00505FDC" w:rsidP="00505FDC">
      <w:pPr>
        <w:ind w:left="709" w:hanging="1"/>
        <w:jc w:val="both"/>
        <w:rPr>
          <w:rFonts w:ascii="Calibri" w:hAnsi="Calibri" w:cs="Courier New"/>
          <w:b/>
          <w:bCs/>
        </w:rPr>
      </w:pPr>
      <w:r w:rsidRPr="002A381B">
        <w:rPr>
          <w:rFonts w:ascii="Calibri" w:hAnsi="Calibri" w:cs="Courier New"/>
        </w:rPr>
        <w:t xml:space="preserve">Se aplicará una deductiva equivalente al 10% sobre el valor total de </w:t>
      </w:r>
      <w:r w:rsidRPr="0033673C">
        <w:rPr>
          <w:rFonts w:ascii="Calibri" w:hAnsi="Calibri" w:cs="Courier New"/>
          <w:b/>
        </w:rPr>
        <w:t>“LOS BIENES”</w:t>
      </w:r>
      <w:r w:rsidRPr="002A381B">
        <w:rPr>
          <w:rFonts w:ascii="Calibri" w:hAnsi="Calibri" w:cs="Courier New"/>
        </w:rPr>
        <w:t xml:space="preserve"> incumplidos de manera parcial y/o deficiente, de acuerdo a lo siguiente:</w:t>
      </w:r>
    </w:p>
    <w:p w:rsidR="00505FDC" w:rsidRPr="002A381B" w:rsidRDefault="00505FDC" w:rsidP="00505FDC">
      <w:pPr>
        <w:ind w:left="709" w:hanging="349"/>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Por la no entrega de </w:t>
      </w:r>
      <w:r w:rsidRPr="0033673C">
        <w:rPr>
          <w:rFonts w:ascii="Calibri" w:hAnsi="Calibri" w:cs="Courier New"/>
          <w:b/>
        </w:rPr>
        <w:t>“LOS BIENES”</w:t>
      </w:r>
      <w:r w:rsidRPr="002A381B">
        <w:rPr>
          <w:rFonts w:ascii="Calibri" w:hAnsi="Calibri" w:cs="Courier New"/>
        </w:rPr>
        <w:t xml:space="preserve"> solicitados en la orden de reposición.</w:t>
      </w:r>
    </w:p>
    <w:p w:rsidR="00505FDC" w:rsidRDefault="00505FDC" w:rsidP="00505FDC">
      <w:pPr>
        <w:ind w:left="720"/>
        <w:jc w:val="both"/>
        <w:rPr>
          <w:rFonts w:ascii="Calibri" w:hAnsi="Calibri" w:cs="Courier New"/>
          <w:b/>
          <w:bCs/>
        </w:rPr>
      </w:pPr>
      <w:r w:rsidRPr="002A381B">
        <w:rPr>
          <w:rFonts w:ascii="Calibri" w:hAnsi="Calibri" w:cs="Courier New"/>
        </w:rPr>
        <w:t>Al vencimiento del plazo de entrega para los descuentos ofertados en especie (bonificaciones).</w:t>
      </w:r>
    </w:p>
    <w:p w:rsidR="00505FDC" w:rsidRDefault="00505FDC" w:rsidP="00505FDC">
      <w:pPr>
        <w:jc w:val="both"/>
        <w:rPr>
          <w:rFonts w:ascii="Calibri" w:hAnsi="Calibri" w:cs="Courier New"/>
          <w:b/>
          <w:bCs/>
        </w:rPr>
      </w:pPr>
    </w:p>
    <w:p w:rsidR="00D37ABD" w:rsidRDefault="00D37ABD" w:rsidP="00D37ABD">
      <w:pPr>
        <w:ind w:left="720"/>
        <w:jc w:val="both"/>
        <w:rPr>
          <w:rFonts w:ascii="Calibri" w:hAnsi="Calibri" w:cs="Courier New"/>
        </w:rPr>
      </w:pPr>
      <w:r>
        <w:rPr>
          <w:rFonts w:ascii="Calibri" w:hAnsi="Calibri" w:cs="Courier New"/>
        </w:rPr>
        <w:t xml:space="preserve">En los casos en que “EL PROVEEDOR” no realice el canje o la recolección de “LOS BIENES” defectuosos o con vicios ocultos conforme al numeral XI de los términos y Condiciones para la compra de Medicamentos, Material de Curación, Material Radiológico y de Laboratorio, “EL ISEM” procederá a la </w:t>
      </w:r>
      <w:r w:rsidRPr="002A381B">
        <w:rPr>
          <w:rFonts w:ascii="Calibri" w:hAnsi="Calibri" w:cs="Courier New"/>
        </w:rPr>
        <w:t xml:space="preserve">disposición final de los mismos. El importe de </w:t>
      </w:r>
      <w:r w:rsidRPr="0033673C">
        <w:rPr>
          <w:rFonts w:ascii="Calibri" w:hAnsi="Calibri" w:cs="Courier New"/>
          <w:b/>
        </w:rPr>
        <w:t>“LOS BIENES”</w:t>
      </w:r>
      <w:r w:rsidRPr="002A381B">
        <w:rPr>
          <w:rFonts w:ascii="Calibri" w:hAnsi="Calibri" w:cs="Courier New"/>
        </w:rPr>
        <w:t xml:space="preserve"> no recolectados se considerará como pago en exceso y el </w:t>
      </w:r>
      <w:r w:rsidRPr="0033673C">
        <w:rPr>
          <w:rFonts w:ascii="Calibri" w:hAnsi="Calibri" w:cs="Courier New"/>
          <w:b/>
        </w:rPr>
        <w:t>“PROVEEDOR”</w:t>
      </w:r>
      <w:r w:rsidRPr="002A381B">
        <w:rPr>
          <w:rFonts w:ascii="Calibri" w:hAnsi="Calibri" w:cs="Courier New"/>
        </w:rPr>
        <w:t xml:space="preserve"> deberá reintegrar dichas cantidades, más los intereses correspondientes, en los casos de prórroga para el pago de créditos fiscales. Los intereses se calcularán sobre las cantidades pagadas en exceso y se computarán por días naturales desde la fecha en que el </w:t>
      </w:r>
      <w:r w:rsidRPr="0033673C">
        <w:rPr>
          <w:rFonts w:ascii="Calibri" w:hAnsi="Calibri" w:cs="Courier New"/>
          <w:b/>
        </w:rPr>
        <w:t>“INSTITUTO”</w:t>
      </w:r>
      <w:r w:rsidRPr="002A381B">
        <w:rPr>
          <w:rFonts w:ascii="Calibri" w:hAnsi="Calibri" w:cs="Courier New"/>
        </w:rPr>
        <w:t xml:space="preserve"> haya realizado el pago de dichos bienes.</w:t>
      </w:r>
    </w:p>
    <w:p w:rsidR="00505FDC" w:rsidRDefault="00505FDC" w:rsidP="00505FDC">
      <w:pPr>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En los casos en que el </w:t>
      </w:r>
      <w:r w:rsidRPr="0033673C">
        <w:rPr>
          <w:rFonts w:ascii="Calibri" w:hAnsi="Calibri" w:cs="Courier New"/>
          <w:b/>
        </w:rPr>
        <w:t>“PROVEEDOR”</w:t>
      </w:r>
      <w:r w:rsidRPr="002A381B">
        <w:rPr>
          <w:rFonts w:ascii="Calibri" w:hAnsi="Calibri" w:cs="Courier New"/>
        </w:rPr>
        <w:t xml:space="preserve"> no cumpla con el v</w:t>
      </w:r>
      <w:r>
        <w:rPr>
          <w:rFonts w:ascii="Calibri" w:hAnsi="Calibri" w:cs="Courier New"/>
        </w:rPr>
        <w:t xml:space="preserve">olumen mínimo requerido, el </w:t>
      </w:r>
      <w:r w:rsidRPr="0033673C">
        <w:rPr>
          <w:rFonts w:ascii="Calibri" w:hAnsi="Calibri" w:cs="Courier New"/>
          <w:b/>
        </w:rPr>
        <w:t>“INSTITUTO”</w:t>
      </w:r>
      <w:r w:rsidRPr="002A381B">
        <w:rPr>
          <w:rFonts w:ascii="Calibri" w:hAnsi="Calibri" w:cs="Courier New"/>
        </w:rPr>
        <w:t xml:space="preserve"> a partir del tercer día hábil consecutivo que los inventarios se encuentren fuera de los máximos y mínimos aplicará una deductiva por cada día y por cla</w:t>
      </w:r>
      <w:r>
        <w:rPr>
          <w:rFonts w:ascii="Calibri" w:hAnsi="Calibri" w:cs="Courier New"/>
        </w:rPr>
        <w:t xml:space="preserve">ve en la que el Sistema del </w:t>
      </w:r>
      <w:r w:rsidRPr="0033673C">
        <w:rPr>
          <w:rFonts w:ascii="Calibri" w:hAnsi="Calibri" w:cs="Courier New"/>
          <w:b/>
        </w:rPr>
        <w:t>“INSTITUTO”</w:t>
      </w:r>
      <w:r>
        <w:rPr>
          <w:rFonts w:ascii="Calibri" w:hAnsi="Calibri" w:cs="Courier New"/>
          <w:b/>
        </w:rPr>
        <w:t xml:space="preserve"> </w:t>
      </w:r>
      <w:r w:rsidRPr="002A381B">
        <w:rPr>
          <w:rFonts w:ascii="Calibri" w:hAnsi="Calibri" w:cs="Courier New"/>
        </w:rPr>
        <w:t>registre que el inventario se encuentre fuera de los rangos óptimos (máximo y mínimo). La deductiva, será por el equivalente al 2.5% (dos punto cinco por ciento) del importe de las piezas que se encuentren fuera de los límites establecidos por las cantidad</w:t>
      </w:r>
      <w:r>
        <w:rPr>
          <w:rFonts w:ascii="Calibri" w:hAnsi="Calibri" w:cs="Courier New"/>
        </w:rPr>
        <w:t xml:space="preserve">es máximas y mínimas del Anexo correspondiente de los Términos y Condiciones para la compra de </w:t>
      </w:r>
      <w:r w:rsidRPr="00B53F55">
        <w:rPr>
          <w:rFonts w:ascii="Calibri" w:hAnsi="Calibri" w:cs="Courier New"/>
          <w:bCs/>
        </w:rPr>
        <w:t xml:space="preserve">Medicamentos </w:t>
      </w:r>
      <w:r>
        <w:rPr>
          <w:rFonts w:ascii="Calibri" w:hAnsi="Calibri" w:cs="Courier New"/>
          <w:bCs/>
        </w:rPr>
        <w:t>con patente vigente o fuente única</w:t>
      </w:r>
      <w:r w:rsidRPr="002A381B">
        <w:rPr>
          <w:rFonts w:ascii="Calibri" w:hAnsi="Calibri" w:cs="Courier New"/>
        </w:rPr>
        <w:t>, la aplicación de esta pena se realizará hasta por 4 días o un máximo del 10% (diez por ciento) por sanción.</w:t>
      </w:r>
    </w:p>
    <w:p w:rsidR="00505FDC" w:rsidRDefault="00505FDC" w:rsidP="00505FDC">
      <w:pPr>
        <w:jc w:val="both"/>
        <w:rPr>
          <w:rFonts w:ascii="Calibri" w:hAnsi="Calibri" w:cs="Courier New"/>
          <w:b/>
          <w:bCs/>
        </w:rPr>
      </w:pPr>
    </w:p>
    <w:p w:rsidR="00505FDC" w:rsidRDefault="00505FDC" w:rsidP="00505FDC">
      <w:pPr>
        <w:ind w:left="709" w:hanging="1"/>
        <w:jc w:val="both"/>
        <w:rPr>
          <w:rFonts w:ascii="Calibri" w:hAnsi="Calibri" w:cs="Courier New"/>
        </w:rPr>
      </w:pPr>
      <w:r w:rsidRPr="002A381B">
        <w:rPr>
          <w:rFonts w:ascii="Calibri" w:hAnsi="Calibri" w:cs="Courier New"/>
        </w:rPr>
        <w:t>El límite de incumplimiento a partir del cual se podrá rescindir el contrato es el equivalente al monto de la garantía.</w:t>
      </w:r>
    </w:p>
    <w:p w:rsidR="00505FDC" w:rsidRDefault="00505FDC" w:rsidP="00505FDC">
      <w:pPr>
        <w:ind w:left="709" w:hanging="1"/>
        <w:jc w:val="both"/>
        <w:rPr>
          <w:rFonts w:ascii="Calibri" w:hAnsi="Calibri" w:cs="Courier New"/>
        </w:rPr>
      </w:pPr>
    </w:p>
    <w:p w:rsidR="00505FDC" w:rsidRPr="002A381B" w:rsidRDefault="00505FDC" w:rsidP="00505FDC">
      <w:pPr>
        <w:ind w:left="708" w:firstLine="1"/>
        <w:jc w:val="both"/>
        <w:rPr>
          <w:rFonts w:ascii="Calibri" w:hAnsi="Calibri" w:cs="Courier New"/>
          <w:b/>
          <w:bCs/>
        </w:rPr>
      </w:pPr>
      <w:r w:rsidRPr="002A381B">
        <w:rPr>
          <w:rFonts w:ascii="Calibri" w:hAnsi="Calibri" w:cs="Courier New"/>
        </w:rPr>
        <w:t>Dichas deducciones deberán calcularse hasta la fecha en que materialmente se cumpla la obligación y sin que cada concepto de deducciones exceda a la parte proporcional de la garantía de cumplimiento que le corresponda del monto total del contrato.</w:t>
      </w:r>
    </w:p>
    <w:p w:rsidR="00505FDC" w:rsidRDefault="00505FDC" w:rsidP="00D37ABD">
      <w:pPr>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Para el caso de </w:t>
      </w:r>
      <w:r w:rsidRPr="0033673C">
        <w:rPr>
          <w:rFonts w:ascii="Calibri" w:hAnsi="Calibri" w:cs="Courier New"/>
          <w:b/>
        </w:rPr>
        <w:t>“LOS BIENES”</w:t>
      </w:r>
      <w:r w:rsidRPr="002A381B">
        <w:rPr>
          <w:rFonts w:ascii="Calibri" w:hAnsi="Calibri" w:cs="Courier New"/>
        </w:rPr>
        <w:t xml:space="preserve">, cuya disposición final sea la destrucción, el </w:t>
      </w:r>
      <w:r>
        <w:rPr>
          <w:rFonts w:ascii="Calibri" w:hAnsi="Calibri" w:cs="Courier New"/>
        </w:rPr>
        <w:t xml:space="preserve">área solicitante de la adquisición, será quien realice la petición para llevar a cabo dicha destrucción, el </w:t>
      </w:r>
      <w:r w:rsidRPr="0033673C">
        <w:rPr>
          <w:rFonts w:ascii="Calibri" w:hAnsi="Calibri" w:cs="Courier New"/>
          <w:b/>
        </w:rPr>
        <w:t>“PROVEEDOR”</w:t>
      </w:r>
      <w:r w:rsidRPr="002A381B">
        <w:rPr>
          <w:rFonts w:ascii="Calibri" w:hAnsi="Calibri" w:cs="Courier New"/>
        </w:rPr>
        <w:t xml:space="preserve"> cubrirá el importe de los mismos, a más tardar 10 días hábiles</w:t>
      </w:r>
      <w:r>
        <w:rPr>
          <w:rFonts w:ascii="Calibri" w:hAnsi="Calibri" w:cs="Courier New"/>
        </w:rPr>
        <w:t xml:space="preserve"> </w:t>
      </w:r>
      <w:r w:rsidRPr="002A381B">
        <w:rPr>
          <w:rFonts w:ascii="Calibri" w:hAnsi="Calibri" w:cs="Courier New"/>
        </w:rPr>
        <w:t xml:space="preserve">posteriores a la solicitud por parte del </w:t>
      </w:r>
      <w:r w:rsidRPr="0033673C">
        <w:rPr>
          <w:rFonts w:ascii="Calibri" w:hAnsi="Calibri" w:cs="Courier New"/>
          <w:b/>
        </w:rPr>
        <w:t>“INSTITUTO”</w:t>
      </w:r>
      <w:r>
        <w:rPr>
          <w:rFonts w:ascii="Calibri" w:hAnsi="Calibri" w:cs="Courier New"/>
        </w:rPr>
        <w:t>, d</w:t>
      </w:r>
      <w:r w:rsidRPr="002A381B">
        <w:rPr>
          <w:rFonts w:ascii="Calibri" w:hAnsi="Calibri" w:cs="Courier New"/>
        </w:rPr>
        <w:t>e no cumplir con lo anterior se considerara como pago en exceso y se procederá en los términos del párrafo anterior, tomando como base la fecha límite para el cálculo de los intereses el día siguiente a la fecha límite de pago.</w:t>
      </w:r>
    </w:p>
    <w:p w:rsidR="00505FDC" w:rsidRPr="002A381B" w:rsidRDefault="00505FDC" w:rsidP="00505FDC">
      <w:pPr>
        <w:jc w:val="both"/>
        <w:rPr>
          <w:rFonts w:ascii="Calibri" w:hAnsi="Calibri" w:cs="Courier New"/>
          <w:b/>
          <w:bCs/>
        </w:rPr>
      </w:pPr>
    </w:p>
    <w:p w:rsidR="00505FDC" w:rsidRDefault="00505FDC" w:rsidP="00505FDC">
      <w:pPr>
        <w:ind w:left="720"/>
        <w:jc w:val="both"/>
        <w:rPr>
          <w:rFonts w:ascii="Calibri" w:hAnsi="Calibri" w:cs="Courier New"/>
          <w:b/>
          <w:bCs/>
        </w:rPr>
      </w:pPr>
      <w:r w:rsidRPr="002A381B">
        <w:rPr>
          <w:rFonts w:ascii="Calibri" w:hAnsi="Calibri" w:cs="Courier New"/>
        </w:rPr>
        <w:t xml:space="preserve">El pago del 10% del importe máximo de la partida por no entregar las muestras que le solicite la Coordinación de Salud a efecto de evaluar la calidad de los insumos entregados por el </w:t>
      </w:r>
      <w:r w:rsidRPr="0033673C">
        <w:rPr>
          <w:rFonts w:ascii="Calibri" w:hAnsi="Calibri" w:cs="Courier New"/>
          <w:b/>
        </w:rPr>
        <w:t>“PROVEEDOR”</w:t>
      </w:r>
      <w:r w:rsidRPr="002A381B">
        <w:rPr>
          <w:rFonts w:ascii="Calibri" w:hAnsi="Calibri" w:cs="Courier New"/>
        </w:rPr>
        <w:t>, la cual se aplicará al día siguiente establecido como fecha límite para la entrega de las mismas.</w:t>
      </w:r>
    </w:p>
    <w:p w:rsidR="00505FDC" w:rsidRPr="002A381B" w:rsidRDefault="00505FDC" w:rsidP="00505FDC">
      <w:pPr>
        <w:jc w:val="both"/>
        <w:rPr>
          <w:rFonts w:ascii="Calibri" w:hAnsi="Calibri" w:cs="Courier New"/>
          <w:b/>
          <w:bCs/>
        </w:rPr>
      </w:pPr>
    </w:p>
    <w:p w:rsidR="00505FDC" w:rsidRPr="0045721F" w:rsidRDefault="00505FDC" w:rsidP="00505FDC">
      <w:pPr>
        <w:ind w:left="720"/>
        <w:jc w:val="both"/>
        <w:rPr>
          <w:rFonts w:ascii="Calibri" w:hAnsi="Calibri" w:cs="Courier New"/>
          <w:b/>
          <w:bCs/>
        </w:rPr>
      </w:pPr>
      <w:r w:rsidRPr="002A381B">
        <w:rPr>
          <w:rFonts w:ascii="Calibri" w:hAnsi="Calibri" w:cs="Courier New"/>
        </w:rPr>
        <w:t xml:space="preserve">En caso de que el </w:t>
      </w:r>
      <w:r w:rsidRPr="0033673C">
        <w:rPr>
          <w:rFonts w:ascii="Calibri" w:hAnsi="Calibri" w:cs="Courier New"/>
          <w:b/>
        </w:rPr>
        <w:t>“PROVEEDOR”</w:t>
      </w:r>
      <w:r w:rsidRPr="002A381B">
        <w:rPr>
          <w:rFonts w:ascii="Calibri" w:hAnsi="Calibri" w:cs="Courier New"/>
        </w:rPr>
        <w:t xml:space="preserve"> no entregue los descuentos ofertados en especie, deberá proporcionar una nota de crédito por el importe al que ascienden estos bienes en función al precio acordado con la Comisión Coordinadora para la Negociación de Precios de Medicamentos y otros Insumos para la Salud, misma que deberá ser entregado en un lapso no mayor 3 (TRES) días hábiles posteriores al vencimiento del plazo de entrega. Así mismo, de no entregarse la nota de crédito se aplicará lo establecido </w:t>
      </w:r>
      <w:r>
        <w:rPr>
          <w:rFonts w:ascii="Calibri" w:hAnsi="Calibri" w:cs="Courier New"/>
        </w:rPr>
        <w:t xml:space="preserve">en los Términos y Condiciones para la compra de </w:t>
      </w:r>
      <w:r w:rsidRPr="00B53F55">
        <w:rPr>
          <w:rFonts w:ascii="Calibri" w:hAnsi="Calibri" w:cs="Courier New"/>
          <w:bCs/>
        </w:rPr>
        <w:t xml:space="preserve">Medicamentos </w:t>
      </w:r>
      <w:r>
        <w:rPr>
          <w:rFonts w:ascii="Calibri" w:hAnsi="Calibri" w:cs="Courier New"/>
          <w:bCs/>
        </w:rPr>
        <w:t>con patente vigente o fuente única contenidos en las bases de la Adjudicación,</w:t>
      </w:r>
      <w:r>
        <w:rPr>
          <w:rFonts w:ascii="Calibri" w:hAnsi="Calibri" w:cs="Courier New"/>
        </w:rPr>
        <w:t xml:space="preserve"> que da origen al presente instrumento</w:t>
      </w:r>
      <w:r w:rsidRPr="002A381B">
        <w:rPr>
          <w:rFonts w:ascii="Calibri" w:hAnsi="Calibri" w:cs="Courier New"/>
        </w:rPr>
        <w:t xml:space="preserve">.  </w:t>
      </w:r>
    </w:p>
    <w:p w:rsidR="00505FDC" w:rsidRDefault="00505FDC" w:rsidP="00505FDC">
      <w:pPr>
        <w:ind w:left="709" w:hanging="1"/>
        <w:jc w:val="both"/>
        <w:rPr>
          <w:rFonts w:ascii="Calibri" w:hAnsi="Calibri" w:cs="Courier New"/>
        </w:rPr>
      </w:pPr>
    </w:p>
    <w:p w:rsidR="00505FDC" w:rsidRDefault="00505FDC" w:rsidP="00505FDC">
      <w:pPr>
        <w:ind w:left="709" w:hanging="1"/>
        <w:jc w:val="both"/>
        <w:rPr>
          <w:rFonts w:ascii="Calibri" w:hAnsi="Calibri" w:cs="Courier New"/>
          <w:b/>
          <w:bCs/>
        </w:rPr>
      </w:pPr>
      <w:r>
        <w:rPr>
          <w:rFonts w:ascii="Calibri" w:hAnsi="Calibri" w:cs="Courier New"/>
        </w:rPr>
        <w:t>Y cuando incurra en alguna de las siguientes causales:</w:t>
      </w:r>
    </w:p>
    <w:p w:rsidR="00505FDC" w:rsidRDefault="00505FDC" w:rsidP="00505FDC">
      <w:pPr>
        <w:jc w:val="both"/>
        <w:rPr>
          <w:rFonts w:ascii="Calibri" w:hAnsi="Calibri" w:cs="Courier New"/>
          <w:b/>
          <w:bCs/>
        </w:rPr>
      </w:pPr>
    </w:p>
    <w:p w:rsidR="00505FDC" w:rsidRDefault="00505FDC" w:rsidP="00505FDC">
      <w:pPr>
        <w:ind w:left="1418" w:hanging="709"/>
        <w:jc w:val="both"/>
        <w:rPr>
          <w:rFonts w:ascii="Calibri" w:hAnsi="Calibri"/>
          <w:b/>
          <w:bCs/>
        </w:rPr>
      </w:pPr>
      <w:r>
        <w:rPr>
          <w:rFonts w:ascii="Calibri" w:hAnsi="Calibri"/>
        </w:rPr>
        <w:t xml:space="preserve">a).- </w:t>
      </w:r>
      <w:r>
        <w:rPr>
          <w:rFonts w:ascii="Calibri" w:hAnsi="Calibri"/>
        </w:rPr>
        <w:tab/>
      </w:r>
      <w:r w:rsidRPr="007F234A">
        <w:rPr>
          <w:rFonts w:ascii="Calibri" w:hAnsi="Calibri"/>
        </w:rPr>
        <w:t>Incumpla con cualquiera de las obligaciones que se deriven del contrato</w:t>
      </w:r>
      <w:r>
        <w:rPr>
          <w:rFonts w:ascii="Calibri" w:hAnsi="Calibri"/>
        </w:rPr>
        <w:t>;</w:t>
      </w:r>
    </w:p>
    <w:p w:rsidR="00505FDC" w:rsidRDefault="00505FDC" w:rsidP="00505FDC">
      <w:pPr>
        <w:pStyle w:val="BodyText21"/>
        <w:ind w:left="1416" w:hanging="711"/>
        <w:rPr>
          <w:rFonts w:ascii="Calibri" w:hAnsi="Calibri"/>
          <w:sz w:val="24"/>
          <w:szCs w:val="24"/>
        </w:rPr>
      </w:pPr>
    </w:p>
    <w:p w:rsidR="00505FDC" w:rsidRDefault="00505FDC" w:rsidP="00505FDC">
      <w:pPr>
        <w:pStyle w:val="BodyText21"/>
        <w:ind w:left="1416" w:hanging="711"/>
        <w:rPr>
          <w:rFonts w:ascii="Calibri" w:hAnsi="Calibri"/>
          <w:sz w:val="24"/>
          <w:szCs w:val="24"/>
        </w:rPr>
      </w:pPr>
      <w:r>
        <w:rPr>
          <w:rFonts w:ascii="Calibri" w:hAnsi="Calibri"/>
          <w:sz w:val="24"/>
          <w:szCs w:val="24"/>
        </w:rPr>
        <w:t xml:space="preserve">b).- </w:t>
      </w:r>
      <w:r>
        <w:rPr>
          <w:rFonts w:ascii="Calibri" w:hAnsi="Calibri"/>
          <w:sz w:val="24"/>
          <w:szCs w:val="24"/>
        </w:rPr>
        <w:tab/>
      </w:r>
      <w:r w:rsidRPr="007F234A">
        <w:rPr>
          <w:rFonts w:ascii="Calibri" w:hAnsi="Calibri"/>
          <w:sz w:val="24"/>
          <w:szCs w:val="24"/>
        </w:rPr>
        <w:t>Incumpla de cualquier otra forma con las disposiciones contenidas en la ley de la materia.</w:t>
      </w:r>
    </w:p>
    <w:p w:rsidR="00505FDC" w:rsidRDefault="00505FDC" w:rsidP="00505FDC">
      <w:pPr>
        <w:pStyle w:val="BodyText21"/>
        <w:ind w:left="0" w:firstLine="0"/>
        <w:rPr>
          <w:rFonts w:ascii="Calibri" w:hAnsi="Calibri"/>
          <w:sz w:val="24"/>
          <w:szCs w:val="24"/>
        </w:rPr>
      </w:pPr>
    </w:p>
    <w:p w:rsidR="00505FDC" w:rsidRDefault="00505FDC" w:rsidP="00505FDC">
      <w:pPr>
        <w:ind w:left="709" w:hanging="709"/>
        <w:jc w:val="both"/>
        <w:rPr>
          <w:rFonts w:ascii="Calibri" w:hAnsi="Calibri"/>
          <w:b/>
          <w:bCs/>
        </w:rPr>
      </w:pPr>
      <w:r>
        <w:rPr>
          <w:rFonts w:ascii="Calibri" w:hAnsi="Calibri"/>
        </w:rPr>
        <w:t>3</w:t>
      </w:r>
      <w:r w:rsidRPr="007F234A">
        <w:rPr>
          <w:rFonts w:ascii="Calibri" w:hAnsi="Calibri"/>
        </w:rPr>
        <w:t>.-</w:t>
      </w:r>
      <w:r w:rsidRPr="007F234A">
        <w:rPr>
          <w:rFonts w:ascii="Calibri" w:hAnsi="Calibri"/>
        </w:rPr>
        <w:tab/>
        <w:t xml:space="preserve">Adicionalmente el </w:t>
      </w:r>
      <w:r w:rsidRPr="00AD70B0">
        <w:rPr>
          <w:rFonts w:ascii="Calibri" w:hAnsi="Calibri"/>
          <w:b/>
        </w:rPr>
        <w:t>“PROVEEDOR”</w:t>
      </w:r>
      <w:r w:rsidRPr="007F234A">
        <w:rPr>
          <w:rFonts w:ascii="Calibri" w:hAnsi="Calibri"/>
        </w:rPr>
        <w:t xml:space="preserve"> estará obligado a pagar los daños ocasionados al </w:t>
      </w:r>
      <w:r w:rsidRPr="0033673C">
        <w:rPr>
          <w:rFonts w:ascii="Calibri" w:hAnsi="Calibri"/>
          <w:b/>
        </w:rPr>
        <w:t>“INSTITUTO”.</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bCs/>
        </w:rPr>
      </w:pPr>
      <w:r w:rsidRPr="0033673C">
        <w:rPr>
          <w:rFonts w:ascii="Calibri" w:hAnsi="Calibri" w:cs="Courier New"/>
          <w:b/>
        </w:rPr>
        <w:t>DÉCIMA-</w:t>
      </w:r>
      <w:r>
        <w:rPr>
          <w:rFonts w:ascii="Calibri" w:hAnsi="Calibri" w:cs="Courier New"/>
          <w:b/>
        </w:rPr>
        <w:t>CUARTA</w:t>
      </w:r>
      <w:r w:rsidRPr="0033673C">
        <w:rPr>
          <w:rFonts w:ascii="Calibri" w:hAnsi="Calibri" w:cs="Courier New"/>
          <w:b/>
        </w:rPr>
        <w:t>.- PAGOS EN EXCESO.-</w:t>
      </w:r>
      <w:r w:rsidRPr="00B606C5">
        <w:rPr>
          <w:rFonts w:ascii="Calibri" w:hAnsi="Calibri" w:cs="Courier New"/>
        </w:rPr>
        <w:t xml:space="preserve"> Convienen las partes que en caso de que el </w:t>
      </w:r>
      <w:r w:rsidRPr="0033673C">
        <w:rPr>
          <w:rFonts w:ascii="Calibri" w:hAnsi="Calibri" w:cs="Courier New"/>
          <w:b/>
        </w:rPr>
        <w:t xml:space="preserve">“PROVEEDOR” </w:t>
      </w:r>
      <w:r w:rsidRPr="00B606C5">
        <w:rPr>
          <w:rFonts w:ascii="Calibri" w:hAnsi="Calibri" w:cs="Courier New"/>
        </w:rPr>
        <w:t xml:space="preserve">haya recibido pagos en exceso, éste deberá reintegrar las cantidades pagadas en exceso más los intereses correspondientes, los cargos se calcularán de lo que resulte de multiplicar el 1.2% (UNO PUNTO DOS POR CIENTO) por las cantidades pagadas en exceso y se computarán por mes vencido, desde la fecha de pago hasta la fecha en que se pongan efectivamente las cantidades a disposición del </w:t>
      </w:r>
      <w:r w:rsidRPr="0033673C">
        <w:rPr>
          <w:rFonts w:ascii="Calibri" w:hAnsi="Calibri" w:cs="Courier New"/>
          <w:b/>
        </w:rPr>
        <w:t>“INSTITUTO”.</w:t>
      </w:r>
    </w:p>
    <w:p w:rsidR="00505FDC" w:rsidRDefault="00505FDC" w:rsidP="00505FDC">
      <w:pPr>
        <w:jc w:val="both"/>
        <w:rPr>
          <w:rFonts w:ascii="Calibri" w:hAnsi="Calibri" w:cs="Courier New"/>
          <w:b/>
          <w:bCs/>
        </w:rPr>
      </w:pPr>
    </w:p>
    <w:p w:rsidR="00505FDC" w:rsidRDefault="00505FDC" w:rsidP="00505FDC">
      <w:pPr>
        <w:jc w:val="both"/>
        <w:rPr>
          <w:rFonts w:ascii="Calibri" w:hAnsi="Calibri" w:cs="Courier New"/>
          <w:b/>
        </w:rPr>
      </w:pPr>
      <w:r w:rsidRPr="0033673C">
        <w:rPr>
          <w:rFonts w:ascii="Calibri" w:hAnsi="Calibri" w:cs="Courier New"/>
          <w:b/>
        </w:rPr>
        <w:t>DÉCIMA-</w:t>
      </w:r>
      <w:r>
        <w:rPr>
          <w:rFonts w:ascii="Calibri" w:hAnsi="Calibri" w:cs="Courier New"/>
          <w:b/>
        </w:rPr>
        <w:t>QUINTA</w:t>
      </w:r>
      <w:r w:rsidRPr="0033673C">
        <w:rPr>
          <w:rFonts w:ascii="Calibri" w:hAnsi="Calibri" w:cs="Courier New"/>
          <w:b/>
        </w:rPr>
        <w:t>.- TERMINACIÓN ANTICIPADA DEL CONTRATO.-</w:t>
      </w:r>
      <w:r w:rsidRPr="00664983">
        <w:rPr>
          <w:rFonts w:ascii="Calibri" w:hAnsi="Calibri" w:cs="Courier New"/>
        </w:rPr>
        <w:t xml:space="preserve">Cuando concurran razones de interés general, </w:t>
      </w:r>
      <w:r>
        <w:rPr>
          <w:rFonts w:ascii="Calibri" w:hAnsi="Calibri" w:cs="Courier New"/>
        </w:rPr>
        <w:t xml:space="preserve">o bien, cuando por causas justificadas se extinga la necesidad de requerir </w:t>
      </w:r>
      <w:r>
        <w:rPr>
          <w:rFonts w:ascii="Calibri" w:hAnsi="Calibri" w:cs="Courier New"/>
          <w:b/>
        </w:rPr>
        <w:t>“LOS BIENES”</w:t>
      </w:r>
      <w:r>
        <w:rPr>
          <w:rFonts w:ascii="Calibri" w:hAnsi="Calibri" w:cs="Courier New"/>
        </w:rPr>
        <w:t xml:space="preserve"> objeto del presente contrato, y se demuestre que de continuar con el cumplimiento de las obligaciones pactadas se pueda ocasionar un daño o perjuicio al patrimonio del </w:t>
      </w:r>
      <w:r w:rsidRPr="0033673C">
        <w:rPr>
          <w:rFonts w:ascii="Calibri" w:hAnsi="Calibri" w:cs="Courier New"/>
          <w:b/>
        </w:rPr>
        <w:t>“INSTITUTO”</w:t>
      </w:r>
      <w:r>
        <w:rPr>
          <w:rFonts w:ascii="Calibri" w:hAnsi="Calibri" w:cs="Courier New"/>
        </w:rPr>
        <w:t xml:space="preserve">, </w:t>
      </w:r>
      <w:r w:rsidRPr="00BD2974">
        <w:rPr>
          <w:rFonts w:ascii="Calibri" w:hAnsi="Calibri" w:cs="Courier New"/>
        </w:rPr>
        <w:t>o bien, se determine la nulidad total o parcial de los actos que dieron origen al instrumento jurídico</w:t>
      </w:r>
      <w:r>
        <w:rPr>
          <w:rFonts w:ascii="Calibri" w:hAnsi="Calibri" w:cs="Courier New"/>
        </w:rPr>
        <w:t xml:space="preserve">, </w:t>
      </w:r>
      <w:r w:rsidRPr="00BD2974">
        <w:rPr>
          <w:rFonts w:ascii="Calibri" w:hAnsi="Calibri" w:cs="Courier New"/>
        </w:rPr>
        <w:t>a través de resolución emitida para una inconformidad por la Secretaria de la Función Pública,</w:t>
      </w:r>
      <w:r>
        <w:rPr>
          <w:rFonts w:ascii="Calibri" w:hAnsi="Calibri" w:cs="Courier New"/>
        </w:rPr>
        <w:t xml:space="preserve"> el </w:t>
      </w:r>
      <w:r w:rsidRPr="0033673C">
        <w:rPr>
          <w:rFonts w:ascii="Calibri" w:hAnsi="Calibri" w:cs="Courier New"/>
          <w:b/>
        </w:rPr>
        <w:t>“INSTITUTO”</w:t>
      </w:r>
      <w:r>
        <w:rPr>
          <w:rFonts w:ascii="Calibri" w:hAnsi="Calibri" w:cs="Courier New"/>
        </w:rPr>
        <w:t xml:space="preserve">, </w:t>
      </w:r>
      <w:r w:rsidRPr="00664983">
        <w:rPr>
          <w:rFonts w:ascii="Calibri" w:hAnsi="Calibri" w:cs="Courier New"/>
        </w:rPr>
        <w:t xml:space="preserve">podrá dar por terminada la relación contractual en forma anticipada durante la vigencia del presente contrato,  debiendo   notificar esta circunstancia al </w:t>
      </w:r>
      <w:r w:rsidRPr="0033673C">
        <w:rPr>
          <w:rFonts w:ascii="Calibri" w:hAnsi="Calibri" w:cs="Courier New"/>
          <w:b/>
        </w:rPr>
        <w:t>“PROVEEDOR”</w:t>
      </w:r>
      <w:r w:rsidRPr="00A94256">
        <w:rPr>
          <w:rFonts w:ascii="Calibri" w:hAnsi="Calibri" w:cs="Courier New"/>
        </w:rPr>
        <w:t xml:space="preserve">, </w:t>
      </w:r>
      <w:r w:rsidRPr="00664983">
        <w:rPr>
          <w:rFonts w:ascii="Calibri" w:hAnsi="Calibri" w:cs="Courier New"/>
        </w:rPr>
        <w:t xml:space="preserve">con un mínimo de cinco días de anticipación, por lo que las partes determinarán los pagos pendientes por efectuar por el </w:t>
      </w:r>
      <w:r w:rsidRPr="0033673C">
        <w:rPr>
          <w:rFonts w:ascii="Calibri" w:hAnsi="Calibri" w:cs="Courier New"/>
          <w:b/>
        </w:rPr>
        <w:t>“INSTITUTO”</w:t>
      </w:r>
      <w:r w:rsidRPr="00664983">
        <w:rPr>
          <w:rFonts w:ascii="Calibri" w:hAnsi="Calibri" w:cs="Courier New"/>
        </w:rPr>
        <w:t xml:space="preserve">, respecto de </w:t>
      </w:r>
      <w:r w:rsidRPr="0033673C">
        <w:rPr>
          <w:rFonts w:ascii="Calibri" w:hAnsi="Calibri" w:cs="Courier New"/>
          <w:b/>
        </w:rPr>
        <w:t>“LOS BIENES”</w:t>
      </w:r>
      <w:r>
        <w:rPr>
          <w:rFonts w:ascii="Calibri" w:hAnsi="Calibri" w:cs="Courier New"/>
          <w:b/>
        </w:rPr>
        <w:t xml:space="preserve"> </w:t>
      </w:r>
      <w:r w:rsidRPr="00664983">
        <w:rPr>
          <w:rFonts w:ascii="Calibri" w:hAnsi="Calibri" w:cs="Courier New"/>
        </w:rPr>
        <w:t>entregados.</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bCs/>
        </w:rPr>
      </w:pPr>
      <w:r w:rsidRPr="00791D6D">
        <w:rPr>
          <w:rFonts w:ascii="Calibri" w:hAnsi="Calibri" w:cs="Courier New"/>
          <w:b/>
        </w:rPr>
        <w:t>DÉCIMA-</w:t>
      </w:r>
      <w:r>
        <w:rPr>
          <w:rFonts w:ascii="Calibri" w:hAnsi="Calibri" w:cs="Courier New"/>
          <w:b/>
        </w:rPr>
        <w:t>SEXTA</w:t>
      </w:r>
      <w:r w:rsidRPr="00791D6D">
        <w:rPr>
          <w:rFonts w:ascii="Calibri" w:hAnsi="Calibri" w:cs="Courier New"/>
          <w:b/>
        </w:rPr>
        <w:t xml:space="preserve">.- RESCISIÓN ADMINISTRATIVA DEL CONTRATO.- </w:t>
      </w:r>
      <w:r w:rsidRPr="00B606C5">
        <w:rPr>
          <w:rFonts w:ascii="Calibri" w:hAnsi="Calibri" w:cs="Courier New"/>
        </w:rPr>
        <w:t xml:space="preserve">El </w:t>
      </w:r>
      <w:r w:rsidRPr="00791D6D">
        <w:rPr>
          <w:rFonts w:ascii="Calibri" w:hAnsi="Calibri" w:cs="Courier New"/>
          <w:b/>
        </w:rPr>
        <w:t>“INSTITUTO”</w:t>
      </w:r>
      <w:r w:rsidRPr="00B606C5">
        <w:rPr>
          <w:rFonts w:ascii="Calibri" w:hAnsi="Calibri" w:cs="Courier New"/>
        </w:rPr>
        <w:t xml:space="preserve"> podrá rescindir el presente contrato, sin ninguna responsabilidad a su cargo, si el </w:t>
      </w:r>
      <w:r w:rsidRPr="00791D6D">
        <w:rPr>
          <w:rFonts w:ascii="Calibri" w:hAnsi="Calibri" w:cs="Courier New"/>
          <w:b/>
        </w:rPr>
        <w:t>“PROVEEDOR”</w:t>
      </w:r>
      <w:r w:rsidRPr="00B606C5">
        <w:rPr>
          <w:rFonts w:ascii="Calibri" w:hAnsi="Calibri" w:cs="Courier New"/>
        </w:rPr>
        <w:t xml:space="preserve"> incumple con alguna de las obligaciones a su cargo derivadas del presente contrato o, si dicho proveedor incurre en algunos de los siguientes supuestos:</w:t>
      </w:r>
    </w:p>
    <w:p w:rsidR="00505FDC" w:rsidRDefault="00505FDC" w:rsidP="00505FDC">
      <w:pPr>
        <w:jc w:val="both"/>
        <w:rPr>
          <w:rFonts w:ascii="Calibri" w:hAnsi="Calibri" w:cs="Courier New"/>
          <w:b/>
          <w:bCs/>
        </w:rPr>
      </w:pPr>
    </w:p>
    <w:p w:rsidR="00505FDC" w:rsidRDefault="00505FDC" w:rsidP="00505FDC">
      <w:pPr>
        <w:pStyle w:val="Sangradetextonormal"/>
        <w:tabs>
          <w:tab w:val="left" w:pos="1089"/>
        </w:tabs>
        <w:ind w:left="709" w:hanging="709"/>
        <w:rPr>
          <w:rFonts w:ascii="Calibri" w:hAnsi="Calibri" w:cs="Courier New"/>
          <w:sz w:val="24"/>
          <w:szCs w:val="24"/>
        </w:rPr>
      </w:pPr>
      <w:r>
        <w:rPr>
          <w:rFonts w:ascii="Calibri" w:hAnsi="Calibri" w:cs="Courier New"/>
          <w:sz w:val="24"/>
          <w:szCs w:val="24"/>
        </w:rPr>
        <w:t>A</w:t>
      </w:r>
      <w:r w:rsidRPr="00B606C5">
        <w:rPr>
          <w:rFonts w:ascii="Calibri" w:hAnsi="Calibri" w:cs="Courier New"/>
          <w:sz w:val="24"/>
          <w:szCs w:val="24"/>
        </w:rPr>
        <w:t>.-</w:t>
      </w:r>
      <w:r w:rsidRPr="00B606C5">
        <w:rPr>
          <w:rFonts w:ascii="Calibri" w:hAnsi="Calibri" w:cs="Courier New"/>
          <w:sz w:val="24"/>
          <w:szCs w:val="24"/>
        </w:rPr>
        <w:tab/>
        <w:t xml:space="preserve">Si el </w:t>
      </w:r>
      <w:r w:rsidRPr="00B606C5">
        <w:rPr>
          <w:rFonts w:ascii="Calibri" w:hAnsi="Calibri" w:cs="Courier New"/>
          <w:b/>
          <w:bCs/>
          <w:sz w:val="24"/>
          <w:szCs w:val="24"/>
        </w:rPr>
        <w:t>“PROVEEDOR”</w:t>
      </w:r>
      <w:r w:rsidRPr="00B606C5">
        <w:rPr>
          <w:rFonts w:ascii="Calibri" w:hAnsi="Calibri" w:cs="Courier New"/>
          <w:sz w:val="24"/>
          <w:szCs w:val="24"/>
        </w:rPr>
        <w:t xml:space="preserve"> no entrega </w:t>
      </w:r>
      <w:r w:rsidRPr="00B606C5">
        <w:rPr>
          <w:rFonts w:ascii="Calibri" w:hAnsi="Calibri" w:cs="Courier New"/>
          <w:b/>
          <w:bCs/>
          <w:sz w:val="24"/>
          <w:szCs w:val="24"/>
        </w:rPr>
        <w:t xml:space="preserve">“LOS BIENES” </w:t>
      </w:r>
      <w:r w:rsidRPr="00B606C5">
        <w:rPr>
          <w:rFonts w:ascii="Calibri" w:hAnsi="Calibri" w:cs="Courier New"/>
          <w:sz w:val="24"/>
          <w:szCs w:val="24"/>
        </w:rPr>
        <w:t>en los términos previstos en el presente contrato;</w:t>
      </w:r>
    </w:p>
    <w:p w:rsidR="00505FDC" w:rsidRDefault="00505FDC" w:rsidP="00505FDC">
      <w:pPr>
        <w:pStyle w:val="Sangradetextonormal"/>
        <w:tabs>
          <w:tab w:val="left" w:pos="1089"/>
        </w:tabs>
        <w:ind w:left="709" w:hanging="709"/>
        <w:rPr>
          <w:rFonts w:ascii="Calibri" w:hAnsi="Calibri" w:cs="Courier New"/>
          <w:sz w:val="24"/>
          <w:szCs w:val="24"/>
        </w:rPr>
      </w:pPr>
    </w:p>
    <w:p w:rsidR="00505FDC" w:rsidRPr="00B606C5" w:rsidRDefault="00505FDC" w:rsidP="00505FDC">
      <w:pPr>
        <w:ind w:left="709" w:hanging="709"/>
        <w:jc w:val="both"/>
        <w:rPr>
          <w:rFonts w:ascii="Calibri" w:hAnsi="Calibri" w:cs="Courier New"/>
          <w:b/>
          <w:bCs/>
        </w:rPr>
      </w:pPr>
      <w:r w:rsidRPr="00B606C5">
        <w:rPr>
          <w:rFonts w:ascii="Calibri" w:hAnsi="Calibri" w:cs="Courier New"/>
        </w:rPr>
        <w:t>B.-</w:t>
      </w:r>
      <w:r w:rsidRPr="00B606C5">
        <w:rPr>
          <w:rFonts w:ascii="Calibri" w:hAnsi="Calibri" w:cs="Courier New"/>
        </w:rPr>
        <w:tab/>
        <w:t>Si no otorga la garantía en los términos que se establecen en la cláusula relativa a garantías de este contrato;</w:t>
      </w:r>
    </w:p>
    <w:p w:rsidR="00505FDC" w:rsidRDefault="00505FDC" w:rsidP="00505FDC">
      <w:pPr>
        <w:jc w:val="both"/>
        <w:rPr>
          <w:rFonts w:ascii="Calibri" w:hAnsi="Calibri" w:cs="Courier New"/>
          <w:b/>
          <w:bCs/>
        </w:rPr>
      </w:pPr>
    </w:p>
    <w:p w:rsidR="00505FDC" w:rsidRDefault="00505FDC" w:rsidP="00505FDC">
      <w:pPr>
        <w:ind w:left="709" w:hanging="709"/>
        <w:jc w:val="both"/>
        <w:rPr>
          <w:rFonts w:ascii="Calibri" w:hAnsi="Calibri" w:cs="Courier New"/>
          <w:b/>
          <w:bCs/>
        </w:rPr>
      </w:pPr>
      <w:r w:rsidRPr="00B606C5">
        <w:rPr>
          <w:rFonts w:ascii="Calibri" w:hAnsi="Calibri" w:cs="Courier New"/>
        </w:rPr>
        <w:t>C.-</w:t>
      </w:r>
      <w:r w:rsidRPr="00B606C5">
        <w:rPr>
          <w:rFonts w:ascii="Calibri" w:hAnsi="Calibri" w:cs="Courier New"/>
        </w:rPr>
        <w:tab/>
        <w:t>Si cede, traspasa o subcontrata la totalidad del suministro o parte de los mismos sin consentimiento por escrito del</w:t>
      </w:r>
      <w:r w:rsidRPr="00791D6D">
        <w:rPr>
          <w:rFonts w:ascii="Calibri" w:hAnsi="Calibri" w:cs="Courier New"/>
          <w:b/>
        </w:rPr>
        <w:t xml:space="preserve"> “INSTITUTO”.</w:t>
      </w:r>
    </w:p>
    <w:p w:rsidR="00505FDC" w:rsidRDefault="00505FDC" w:rsidP="00505FDC">
      <w:pPr>
        <w:jc w:val="both"/>
        <w:rPr>
          <w:rFonts w:ascii="Calibri" w:hAnsi="Calibri" w:cs="Courier New"/>
          <w:b/>
          <w:bCs/>
        </w:rPr>
      </w:pPr>
    </w:p>
    <w:p w:rsidR="00505FDC" w:rsidRDefault="00505FDC" w:rsidP="00505FDC">
      <w:pPr>
        <w:ind w:left="709" w:hanging="709"/>
        <w:jc w:val="both"/>
        <w:rPr>
          <w:rFonts w:ascii="Calibri" w:hAnsi="Calibri" w:cs="Courier New"/>
          <w:b/>
          <w:bCs/>
        </w:rPr>
      </w:pPr>
      <w:r>
        <w:rPr>
          <w:rFonts w:ascii="Calibri" w:hAnsi="Calibri" w:cs="Courier New"/>
        </w:rPr>
        <w:t>D.-</w:t>
      </w:r>
      <w:r>
        <w:rPr>
          <w:rFonts w:ascii="Calibri" w:hAnsi="Calibri" w:cs="Courier New"/>
        </w:rPr>
        <w:tab/>
        <w:t>Si no mantiene las cantidades mínimas establecidas en el Anexo 1 por un periodo consecutivo de cuatro días, o bien, 15 días discontinuos acumulados en un periodo de 60 días naturales.</w:t>
      </w:r>
    </w:p>
    <w:p w:rsidR="00505FDC" w:rsidRDefault="00505FDC" w:rsidP="00505FDC">
      <w:pPr>
        <w:tabs>
          <w:tab w:val="left" w:pos="2104"/>
        </w:tabs>
        <w:jc w:val="both"/>
        <w:rPr>
          <w:rFonts w:ascii="Calibri" w:hAnsi="Calibri" w:cs="Courier New"/>
          <w:b/>
          <w:bCs/>
        </w:rPr>
      </w:pPr>
    </w:p>
    <w:p w:rsidR="00505FDC" w:rsidRPr="00791D6D" w:rsidRDefault="00505FDC" w:rsidP="00505FDC">
      <w:pPr>
        <w:tabs>
          <w:tab w:val="left" w:pos="2104"/>
        </w:tabs>
        <w:jc w:val="both"/>
        <w:rPr>
          <w:rFonts w:ascii="Calibri" w:hAnsi="Calibri" w:cs="Courier New"/>
          <w:b/>
          <w:bCs/>
        </w:rPr>
      </w:pPr>
      <w:r>
        <w:rPr>
          <w:rFonts w:ascii="Calibri" w:hAnsi="Calibri" w:cs="Courier New"/>
        </w:rPr>
        <w:t>L</w:t>
      </w:r>
      <w:r w:rsidRPr="00B606C5">
        <w:rPr>
          <w:rFonts w:ascii="Calibri" w:hAnsi="Calibri" w:cs="Courier New"/>
        </w:rPr>
        <w:t xml:space="preserve">a rescisión aquí pactada, operará de pleno derecho y sin necesidad de declaración judicial, bastando para ello que el </w:t>
      </w:r>
      <w:r w:rsidRPr="00791D6D">
        <w:rPr>
          <w:rFonts w:ascii="Calibri" w:hAnsi="Calibri" w:cs="Courier New"/>
          <w:b/>
        </w:rPr>
        <w:t>“INSTITUTO”</w:t>
      </w:r>
      <w:r w:rsidRPr="00B606C5">
        <w:rPr>
          <w:rFonts w:ascii="Calibri" w:hAnsi="Calibri" w:cs="Courier New"/>
        </w:rPr>
        <w:t xml:space="preserve"> otorgue garantía de previa audiencia al </w:t>
      </w:r>
      <w:r w:rsidRPr="00791D6D">
        <w:rPr>
          <w:rFonts w:ascii="Calibri" w:hAnsi="Calibri" w:cs="Courier New"/>
          <w:b/>
        </w:rPr>
        <w:t>“PROVEEDOR”.</w:t>
      </w:r>
    </w:p>
    <w:p w:rsidR="00505FDC" w:rsidRDefault="00505FDC" w:rsidP="00505FDC">
      <w:pPr>
        <w:pStyle w:val="Textoindependiente"/>
        <w:tabs>
          <w:tab w:val="left" w:pos="2054"/>
        </w:tabs>
        <w:spacing w:after="0"/>
        <w:rPr>
          <w:rFonts w:ascii="Calibri" w:hAnsi="Calibri" w:cs="Courier New"/>
          <w:b/>
          <w:bCs/>
        </w:rPr>
      </w:pPr>
    </w:p>
    <w:p w:rsidR="00505FDC" w:rsidRDefault="00505FDC" w:rsidP="00505FDC">
      <w:pPr>
        <w:pStyle w:val="Textoindependiente"/>
        <w:tabs>
          <w:tab w:val="left" w:pos="2054"/>
        </w:tabs>
        <w:spacing w:after="0"/>
        <w:rPr>
          <w:rFonts w:ascii="Calibri" w:hAnsi="Calibri" w:cs="Courier New"/>
          <w:b/>
          <w:bCs/>
        </w:rPr>
      </w:pPr>
    </w:p>
    <w:p w:rsidR="00505FDC" w:rsidRDefault="00505FDC" w:rsidP="00505FDC">
      <w:pPr>
        <w:pStyle w:val="Textoindependiente"/>
        <w:tabs>
          <w:tab w:val="left" w:pos="2054"/>
        </w:tabs>
        <w:spacing w:after="0"/>
        <w:rPr>
          <w:rFonts w:ascii="Calibri" w:hAnsi="Calibri" w:cs="Courier New"/>
          <w:b/>
          <w:bCs/>
        </w:rPr>
      </w:pPr>
      <w:r>
        <w:rPr>
          <w:rFonts w:ascii="Calibri" w:hAnsi="Calibri" w:cs="Courier New"/>
          <w:b/>
          <w:bCs/>
        </w:rPr>
        <w:t>DÉ</w:t>
      </w:r>
      <w:r w:rsidRPr="00B606C5">
        <w:rPr>
          <w:rFonts w:ascii="Calibri" w:hAnsi="Calibri" w:cs="Courier New"/>
          <w:b/>
          <w:bCs/>
        </w:rPr>
        <w:t>CIMA</w:t>
      </w:r>
      <w:r>
        <w:rPr>
          <w:rFonts w:ascii="Calibri" w:hAnsi="Calibri" w:cs="Courier New"/>
          <w:b/>
          <w:bCs/>
        </w:rPr>
        <w:t>-SÉPTIMA</w:t>
      </w:r>
      <w:r w:rsidRPr="00B606C5">
        <w:rPr>
          <w:rFonts w:ascii="Calibri" w:hAnsi="Calibri" w:cs="Courier New"/>
          <w:b/>
          <w:bCs/>
        </w:rPr>
        <w:t>.- EFECTOS Y CONSECUENCIAS DE LA RESCISI</w:t>
      </w:r>
      <w:r>
        <w:rPr>
          <w:rFonts w:ascii="Calibri" w:hAnsi="Calibri" w:cs="Courier New"/>
          <w:b/>
          <w:bCs/>
        </w:rPr>
        <w:t>Ó</w:t>
      </w:r>
      <w:r w:rsidRPr="00B606C5">
        <w:rPr>
          <w:rFonts w:ascii="Calibri" w:hAnsi="Calibri" w:cs="Courier New"/>
          <w:b/>
          <w:bCs/>
        </w:rPr>
        <w:t>N ADMINISTRATIVA P</w:t>
      </w:r>
      <w:r>
        <w:rPr>
          <w:rFonts w:ascii="Calibri" w:hAnsi="Calibri" w:cs="Courier New"/>
          <w:b/>
          <w:bCs/>
        </w:rPr>
        <w:t>O</w:t>
      </w:r>
      <w:r w:rsidRPr="00B606C5">
        <w:rPr>
          <w:rFonts w:ascii="Calibri" w:hAnsi="Calibri" w:cs="Courier New"/>
          <w:b/>
          <w:bCs/>
        </w:rPr>
        <w:t>R CAUSAS IMPUTABLES AL PROVEEDOR.</w:t>
      </w:r>
    </w:p>
    <w:p w:rsidR="00505FDC" w:rsidRDefault="00505FDC" w:rsidP="0047495D">
      <w:pPr>
        <w:pStyle w:val="Textoindependiente"/>
        <w:spacing w:after="0"/>
        <w:rPr>
          <w:rFonts w:ascii="Calibri" w:hAnsi="Calibri" w:cs="Courier New"/>
        </w:rPr>
      </w:pPr>
    </w:p>
    <w:p w:rsidR="00505FDC" w:rsidRDefault="00505FDC" w:rsidP="00505FDC">
      <w:pPr>
        <w:pStyle w:val="Textoindependiente"/>
        <w:spacing w:after="0"/>
        <w:ind w:left="709" w:hanging="709"/>
        <w:rPr>
          <w:rFonts w:ascii="Calibri" w:hAnsi="Calibri" w:cs="Courier New"/>
        </w:rPr>
      </w:pPr>
      <w:r w:rsidRPr="00B606C5">
        <w:rPr>
          <w:rFonts w:ascii="Calibri" w:hAnsi="Calibri" w:cs="Courier New"/>
        </w:rPr>
        <w:t xml:space="preserve">1.- </w:t>
      </w:r>
      <w:r w:rsidRPr="00B606C5">
        <w:rPr>
          <w:rFonts w:ascii="Calibri" w:hAnsi="Calibri" w:cs="Courier New"/>
        </w:rPr>
        <w:tab/>
        <w:t xml:space="preserve">El </w:t>
      </w:r>
      <w:r w:rsidRPr="00B606C5">
        <w:rPr>
          <w:rFonts w:ascii="Calibri" w:hAnsi="Calibri" w:cs="Courier New"/>
          <w:b/>
          <w:bCs/>
        </w:rPr>
        <w:t>“PRO</w:t>
      </w:r>
      <w:r>
        <w:rPr>
          <w:rFonts w:ascii="Calibri" w:hAnsi="Calibri" w:cs="Courier New"/>
          <w:b/>
          <w:bCs/>
        </w:rPr>
        <w:t>V</w:t>
      </w:r>
      <w:r w:rsidRPr="00B606C5">
        <w:rPr>
          <w:rFonts w:ascii="Calibri" w:hAnsi="Calibri" w:cs="Courier New"/>
          <w:b/>
          <w:bCs/>
        </w:rPr>
        <w:t>EEDOR”</w:t>
      </w:r>
      <w:r w:rsidRPr="00B606C5">
        <w:rPr>
          <w:rFonts w:ascii="Calibri" w:hAnsi="Calibri" w:cs="Courier New"/>
        </w:rPr>
        <w:t xml:space="preserve"> pagará al </w:t>
      </w:r>
      <w:r w:rsidRPr="00B606C5">
        <w:rPr>
          <w:rFonts w:ascii="Calibri" w:hAnsi="Calibri" w:cs="Courier New"/>
          <w:b/>
          <w:bCs/>
        </w:rPr>
        <w:t xml:space="preserve">“INSTITUTO” </w:t>
      </w:r>
      <w:r w:rsidRPr="00B606C5">
        <w:rPr>
          <w:rFonts w:ascii="Calibri" w:hAnsi="Calibri" w:cs="Courier New"/>
        </w:rPr>
        <w:t xml:space="preserve">las penas convencionales estipuladas en el presente contrato, las que serán hasta por la cantidad de la garantía de cumplimiento. </w:t>
      </w:r>
    </w:p>
    <w:p w:rsidR="00505FDC" w:rsidRDefault="00505FDC" w:rsidP="00505FDC">
      <w:pPr>
        <w:pStyle w:val="Textoindependiente"/>
        <w:spacing w:after="0"/>
        <w:rPr>
          <w:rFonts w:ascii="Calibri" w:hAnsi="Calibri" w:cs="Courier New"/>
        </w:rPr>
      </w:pPr>
    </w:p>
    <w:p w:rsidR="00505FDC" w:rsidRDefault="00505FDC" w:rsidP="00505FDC">
      <w:pPr>
        <w:tabs>
          <w:tab w:val="left" w:pos="709"/>
        </w:tabs>
        <w:ind w:left="709" w:hanging="709"/>
        <w:jc w:val="both"/>
        <w:rPr>
          <w:rFonts w:ascii="Calibri" w:hAnsi="Calibri" w:cs="Courier New"/>
          <w:b/>
          <w:bCs/>
        </w:rPr>
      </w:pPr>
      <w:r w:rsidRPr="00B606C5">
        <w:rPr>
          <w:rFonts w:ascii="Calibri" w:hAnsi="Calibri" w:cs="Courier New"/>
        </w:rPr>
        <w:t xml:space="preserve">2.- </w:t>
      </w:r>
      <w:r w:rsidRPr="00B606C5">
        <w:rPr>
          <w:rFonts w:ascii="Calibri" w:hAnsi="Calibri" w:cs="Courier New"/>
        </w:rPr>
        <w:tab/>
        <w:t xml:space="preserve">El </w:t>
      </w:r>
      <w:r w:rsidRPr="00791D6D">
        <w:rPr>
          <w:rFonts w:ascii="Calibri" w:hAnsi="Calibri" w:cs="Courier New"/>
          <w:b/>
        </w:rPr>
        <w:t>“INSTITUTO”</w:t>
      </w:r>
      <w:r w:rsidRPr="00B606C5">
        <w:rPr>
          <w:rFonts w:ascii="Calibri" w:hAnsi="Calibri" w:cs="Courier New"/>
        </w:rPr>
        <w:t xml:space="preserve"> informará por escrito a la Secretaría de </w:t>
      </w:r>
      <w:r>
        <w:rPr>
          <w:rFonts w:ascii="Calibri" w:hAnsi="Calibri" w:cs="Courier New"/>
        </w:rPr>
        <w:t xml:space="preserve">la Función Pública; </w:t>
      </w:r>
      <w:r w:rsidRPr="00B606C5">
        <w:rPr>
          <w:rFonts w:ascii="Calibri" w:hAnsi="Calibri" w:cs="Courier New"/>
        </w:rPr>
        <w:t xml:space="preserve">la rescisión en la que el </w:t>
      </w:r>
      <w:r w:rsidRPr="00791D6D">
        <w:rPr>
          <w:rFonts w:ascii="Calibri" w:hAnsi="Calibri" w:cs="Courier New"/>
          <w:b/>
        </w:rPr>
        <w:t>“PROVEEDOR”</w:t>
      </w:r>
      <w:r w:rsidRPr="00B606C5">
        <w:rPr>
          <w:rFonts w:ascii="Calibri" w:hAnsi="Calibri" w:cs="Courier New"/>
        </w:rPr>
        <w:t xml:space="preserve"> ha in</w:t>
      </w:r>
      <w:r>
        <w:rPr>
          <w:rFonts w:ascii="Calibri" w:hAnsi="Calibri" w:cs="Courier New"/>
        </w:rPr>
        <w:t>currido, para que en el ámbito de sus atribuciones imponga las sanciones correspondientes.</w:t>
      </w:r>
    </w:p>
    <w:p w:rsidR="00505FDC" w:rsidRDefault="00505FDC" w:rsidP="00505FDC">
      <w:pPr>
        <w:jc w:val="both"/>
        <w:rPr>
          <w:rFonts w:ascii="Calibri" w:hAnsi="Calibri" w:cs="Courier New"/>
          <w:b/>
        </w:rPr>
      </w:pPr>
    </w:p>
    <w:p w:rsidR="00505FDC" w:rsidRDefault="00505FDC" w:rsidP="00505FDC">
      <w:pPr>
        <w:jc w:val="both"/>
        <w:rPr>
          <w:rFonts w:ascii="Calibri" w:hAnsi="Calibri" w:cs="Courier New"/>
          <w:b/>
        </w:rPr>
      </w:pPr>
      <w:r w:rsidRPr="00791D6D">
        <w:rPr>
          <w:rFonts w:ascii="Calibri" w:hAnsi="Calibri" w:cs="Courier New"/>
          <w:b/>
        </w:rPr>
        <w:t>DÉCIMA-</w:t>
      </w:r>
      <w:r>
        <w:rPr>
          <w:rFonts w:ascii="Calibri" w:hAnsi="Calibri" w:cs="Courier New"/>
          <w:b/>
        </w:rPr>
        <w:t>OCTAVA</w:t>
      </w:r>
      <w:r w:rsidRPr="00791D6D">
        <w:rPr>
          <w:rFonts w:ascii="Calibri" w:hAnsi="Calibri" w:cs="Courier New"/>
          <w:b/>
        </w:rPr>
        <w:t>.- DOMICILIOS Y CORRESPONDENCIA.-</w:t>
      </w:r>
      <w:r w:rsidRPr="00032F2E">
        <w:rPr>
          <w:rFonts w:ascii="Calibri" w:hAnsi="Calibri" w:cs="Courier New"/>
        </w:rPr>
        <w:t>Cualquier comunicación que para los e</w:t>
      </w:r>
      <w:r>
        <w:rPr>
          <w:rFonts w:ascii="Calibri" w:hAnsi="Calibri" w:cs="Courier New"/>
        </w:rPr>
        <w:t>f</w:t>
      </w:r>
      <w:r w:rsidRPr="00032F2E">
        <w:rPr>
          <w:rFonts w:ascii="Calibri" w:hAnsi="Calibri" w:cs="Courier New"/>
        </w:rPr>
        <w:t>ectos del presente contrato deban intercambiar las partes, deberá realizarse por escrito, con el acuse de recibo correspondiente y en los domicilios que a continuación se señalan:</w:t>
      </w:r>
    </w:p>
    <w:p w:rsidR="00257A53" w:rsidRDefault="00257A53" w:rsidP="00257A53">
      <w:pPr>
        <w:pStyle w:val="Sangradetextonormal"/>
        <w:tabs>
          <w:tab w:val="left" w:pos="977"/>
        </w:tabs>
        <w:rPr>
          <w:rFonts w:ascii="Calibri" w:hAnsi="Calibri" w:cs="Courier New"/>
          <w:b/>
          <w:bCs/>
          <w:sz w:val="24"/>
        </w:rPr>
      </w:pPr>
    </w:p>
    <w:p w:rsidR="00257A53" w:rsidRPr="00591033" w:rsidRDefault="00257A53" w:rsidP="00257A53">
      <w:pPr>
        <w:pStyle w:val="Sangradetextonormal"/>
        <w:ind w:left="2124" w:hanging="2124"/>
        <w:rPr>
          <w:rFonts w:ascii="Calibri" w:hAnsi="Calibri" w:cs="Courier New"/>
          <w:b/>
          <w:bCs/>
          <w:sz w:val="24"/>
          <w:szCs w:val="24"/>
        </w:rPr>
      </w:pPr>
      <w:r>
        <w:rPr>
          <w:rFonts w:ascii="Calibri" w:hAnsi="Calibri" w:cs="Courier New"/>
          <w:b/>
          <w:bCs/>
          <w:sz w:val="24"/>
        </w:rPr>
        <w:t>EL INSTITUTO:</w:t>
      </w:r>
      <w:r>
        <w:rPr>
          <w:rFonts w:ascii="Calibri" w:hAnsi="Calibri" w:cs="Courier New"/>
          <w:b/>
          <w:bCs/>
          <w:sz w:val="24"/>
        </w:rPr>
        <w:tab/>
      </w:r>
      <w:r w:rsidRPr="00591033">
        <w:rPr>
          <w:rFonts w:ascii="Calibri" w:hAnsi="Calibri" w:cs="Courier New"/>
          <w:b/>
          <w:bCs/>
          <w:sz w:val="24"/>
          <w:szCs w:val="24"/>
        </w:rPr>
        <w:t>AVENIDA INDEPENDENCIA ORIENTE 1009, COLONIA REFORMA Y FERROCARRILES NACIONALES, C.P. 50070, TOLUCA, ESTADO DE MÉXICO.</w:t>
      </w:r>
    </w:p>
    <w:p w:rsidR="00505FDC" w:rsidRPr="00591033" w:rsidRDefault="00505FDC" w:rsidP="00257A53">
      <w:pPr>
        <w:jc w:val="both"/>
        <w:rPr>
          <w:rFonts w:ascii="Calibri" w:hAnsi="Calibri" w:cs="Courier New"/>
          <w:bCs/>
          <w:lang w:val="es-ES"/>
        </w:rPr>
      </w:pPr>
    </w:p>
    <w:p w:rsidR="00D15D9D" w:rsidRDefault="00257A53" w:rsidP="00D15D9D">
      <w:pPr>
        <w:ind w:left="2124" w:hanging="2124"/>
        <w:rPr>
          <w:rFonts w:asciiTheme="minorHAnsi" w:eastAsia="Times New Roman" w:hAnsiTheme="minorHAnsi" w:cs="Arial"/>
          <w:b/>
          <w:bCs/>
          <w:color w:val="auto"/>
          <w:lang w:val="es-ES" w:eastAsia="es-ES"/>
        </w:rPr>
      </w:pPr>
      <w:r w:rsidRPr="00505FDC">
        <w:rPr>
          <w:rFonts w:asciiTheme="minorHAnsi" w:hAnsiTheme="minorHAnsi" w:cs="Courier New"/>
          <w:b/>
        </w:rPr>
        <w:t>EL PROVEEDOR:</w:t>
      </w:r>
      <w:r w:rsidRPr="00505FDC">
        <w:rPr>
          <w:rFonts w:asciiTheme="minorHAnsi" w:hAnsiTheme="minorHAnsi" w:cs="Courier New"/>
          <w:b/>
        </w:rPr>
        <w:tab/>
      </w:r>
      <w:r w:rsidR="0047495D">
        <w:rPr>
          <w:rFonts w:asciiTheme="minorHAnsi" w:eastAsia="Times New Roman" w:hAnsiTheme="minorHAnsi" w:cs="Arial"/>
          <w:b/>
          <w:bCs/>
          <w:color w:val="auto"/>
          <w:lang w:val="es-ES" w:eastAsia="es-ES"/>
        </w:rPr>
        <w:t>_________________________________________________________________</w:t>
      </w:r>
    </w:p>
    <w:p w:rsidR="0047495D" w:rsidRPr="00D15D9D" w:rsidRDefault="0047495D" w:rsidP="00D15D9D">
      <w:pPr>
        <w:ind w:left="2124" w:hanging="2124"/>
        <w:rPr>
          <w:rFonts w:asciiTheme="minorHAnsi" w:eastAsia="Times New Roman" w:hAnsiTheme="minorHAnsi" w:cs="Arial"/>
          <w:b/>
          <w:bCs/>
          <w:color w:val="auto"/>
          <w:lang w:val="es-ES" w:eastAsia="es-ES"/>
        </w:rPr>
      </w:pPr>
      <w:r>
        <w:rPr>
          <w:rFonts w:asciiTheme="minorHAnsi" w:hAnsiTheme="minorHAnsi" w:cs="Courier New"/>
          <w:b/>
        </w:rPr>
        <w:t>____________________________________________________________________________________</w:t>
      </w:r>
    </w:p>
    <w:p w:rsidR="00505FDC" w:rsidRPr="0045721F" w:rsidRDefault="00505FDC" w:rsidP="00257A53">
      <w:pPr>
        <w:jc w:val="both"/>
        <w:rPr>
          <w:rFonts w:ascii="Calibri" w:hAnsi="Calibri" w:cs="Courier New"/>
          <w:lang w:val="es-ES"/>
        </w:rPr>
      </w:pPr>
    </w:p>
    <w:p w:rsidR="00505FDC" w:rsidRPr="00482FEC" w:rsidRDefault="00505FDC" w:rsidP="00505FDC">
      <w:pPr>
        <w:jc w:val="both"/>
        <w:rPr>
          <w:rFonts w:ascii="Calibri" w:hAnsi="Calibri" w:cs="Courier New"/>
          <w:b/>
          <w:bCs/>
        </w:rPr>
      </w:pPr>
      <w:r w:rsidRPr="00791D6D">
        <w:rPr>
          <w:rFonts w:ascii="Calibri" w:hAnsi="Calibri" w:cs="Courier New"/>
          <w:b/>
        </w:rPr>
        <w:t>DÉCIMA-</w:t>
      </w:r>
      <w:r>
        <w:rPr>
          <w:rFonts w:ascii="Calibri" w:hAnsi="Calibri" w:cs="Courier New"/>
          <w:b/>
        </w:rPr>
        <w:t>NOVENA</w:t>
      </w:r>
      <w:r w:rsidRPr="0045721F">
        <w:rPr>
          <w:rFonts w:ascii="Calibri" w:hAnsi="Calibri" w:cs="Courier New"/>
          <w:b/>
        </w:rPr>
        <w:t>.- LEGISLACIÓN.-</w:t>
      </w:r>
      <w:r w:rsidRPr="0045721F">
        <w:rPr>
          <w:rFonts w:ascii="Calibri" w:hAnsi="Calibri" w:cs="Courier New"/>
        </w:rPr>
        <w:t xml:space="preserve"> Las partes se obligan a sujetarse, a todas y cada una de las cláusulas que integran el presente contrato, las bases del procedimiento que dio origen al mismo, así como a los términos, lineamientos, procedimientos y requisitos que establece la Ley de Adquisiciones, Arrendamientos y Servicios del Sector Público y su Reglamento; y en lo no previsto en éste, las partes se someten a las disposiciones de </w:t>
      </w:r>
      <w:r w:rsidR="0047495D">
        <w:rPr>
          <w:rFonts w:ascii="Calibri" w:hAnsi="Calibri" w:cs="Courier New"/>
        </w:rPr>
        <w:t>la Ley Federal de Procedimiento Administrativo</w:t>
      </w:r>
      <w:r w:rsidRPr="0045721F">
        <w:rPr>
          <w:rFonts w:ascii="Calibri" w:hAnsi="Calibri" w:cs="Courier New"/>
        </w:rPr>
        <w:t>.</w:t>
      </w:r>
    </w:p>
    <w:p w:rsidR="00505FDC" w:rsidRPr="0045721F" w:rsidRDefault="00505FDC" w:rsidP="00505FDC">
      <w:pPr>
        <w:jc w:val="both"/>
        <w:rPr>
          <w:rFonts w:ascii="Calibri" w:hAnsi="Calibri" w:cs="Courier New"/>
          <w:b/>
        </w:rPr>
      </w:pPr>
    </w:p>
    <w:p w:rsidR="00505FDC" w:rsidRPr="0045721F" w:rsidRDefault="00505FDC" w:rsidP="00505FDC">
      <w:pPr>
        <w:jc w:val="both"/>
        <w:rPr>
          <w:rFonts w:ascii="Calibri" w:hAnsi="Calibri" w:cs="Courier New"/>
          <w:b/>
          <w:bCs/>
        </w:rPr>
      </w:pPr>
      <w:r>
        <w:rPr>
          <w:rFonts w:ascii="Calibri" w:hAnsi="Calibri" w:cs="Courier New"/>
          <w:b/>
        </w:rPr>
        <w:t>VIGÉSIMA</w:t>
      </w:r>
      <w:r w:rsidRPr="0045721F">
        <w:rPr>
          <w:rFonts w:ascii="Calibri" w:hAnsi="Calibri" w:cs="Courier New"/>
          <w:b/>
        </w:rPr>
        <w:t>.- JURISDICCIÓN.-</w:t>
      </w:r>
      <w:r w:rsidRPr="0045721F">
        <w:rPr>
          <w:rFonts w:ascii="Calibri" w:hAnsi="Calibri" w:cs="Courier New"/>
        </w:rPr>
        <w:t xml:space="preserve"> Para la interpretación y cumplimiento de este contrato, las partes se someten a la Jurisdicción de los Tribunales Federales competentes de la Ciudad de Toluca, Estado de México, por lo que el </w:t>
      </w:r>
      <w:r w:rsidRPr="0045721F">
        <w:rPr>
          <w:rFonts w:ascii="Calibri" w:hAnsi="Calibri" w:cs="Courier New"/>
          <w:b/>
        </w:rPr>
        <w:t>“PROVEEDOR”</w:t>
      </w:r>
      <w:r w:rsidRPr="0045721F">
        <w:rPr>
          <w:rFonts w:ascii="Calibri" w:hAnsi="Calibri" w:cs="Courier New"/>
        </w:rPr>
        <w:t xml:space="preserve"> renuncia al fuero que pudiera corresponderle por razón de su domicilio presente o futuro.</w:t>
      </w:r>
    </w:p>
    <w:p w:rsidR="00505FDC" w:rsidRDefault="00505FDC" w:rsidP="00505FDC">
      <w:pPr>
        <w:tabs>
          <w:tab w:val="left" w:pos="1853"/>
        </w:tabs>
        <w:jc w:val="both"/>
        <w:rPr>
          <w:rFonts w:ascii="Calibri" w:hAnsi="Calibri" w:cs="Courier New"/>
          <w:b/>
          <w:bCs/>
        </w:rPr>
      </w:pPr>
    </w:p>
    <w:p w:rsidR="00505FDC" w:rsidRPr="00E6047A" w:rsidRDefault="00505FDC" w:rsidP="00505FDC">
      <w:pPr>
        <w:jc w:val="both"/>
        <w:rPr>
          <w:rFonts w:ascii="Calibri" w:hAnsi="Calibri" w:cs="Courier New"/>
          <w:b/>
        </w:rPr>
      </w:pPr>
      <w:r w:rsidRPr="00B606C5">
        <w:rPr>
          <w:rFonts w:ascii="Calibri" w:hAnsi="Calibri" w:cs="Courier New"/>
        </w:rPr>
        <w:t xml:space="preserve">Leído que fue el presente contrato y enteradas las partes de su valor y consecuencias legales, se firma en la Ciudad de Toluca, Estado de México, el </w:t>
      </w:r>
      <w:r>
        <w:rPr>
          <w:rFonts w:ascii="Calibri" w:hAnsi="Calibri" w:cs="Courier New"/>
        </w:rPr>
        <w:t xml:space="preserve">día </w:t>
      </w:r>
      <w:r w:rsidR="0047495D">
        <w:rPr>
          <w:rFonts w:ascii="Calibri" w:hAnsi="Calibri" w:cs="Courier New"/>
          <w:b/>
          <w:bCs/>
        </w:rPr>
        <w:t>______</w:t>
      </w:r>
      <w:r>
        <w:rPr>
          <w:rFonts w:ascii="Calibri" w:hAnsi="Calibri" w:cs="Courier New"/>
          <w:b/>
          <w:bCs/>
        </w:rPr>
        <w:t xml:space="preserve"> </w:t>
      </w:r>
      <w:r w:rsidRPr="00B606C5">
        <w:rPr>
          <w:rFonts w:ascii="Calibri" w:hAnsi="Calibri" w:cs="Courier New"/>
        </w:rPr>
        <w:t xml:space="preserve">del mes de </w:t>
      </w:r>
      <w:r w:rsidR="0047495D">
        <w:rPr>
          <w:rFonts w:ascii="Calibri" w:hAnsi="Calibri" w:cs="Courier New"/>
          <w:b/>
        </w:rPr>
        <w:t>_______________</w:t>
      </w:r>
      <w:r>
        <w:rPr>
          <w:rFonts w:ascii="Calibri" w:hAnsi="Calibri" w:cs="Courier New"/>
        </w:rPr>
        <w:t xml:space="preserve"> </w:t>
      </w:r>
      <w:proofErr w:type="spellStart"/>
      <w:r>
        <w:rPr>
          <w:rFonts w:ascii="Calibri" w:hAnsi="Calibri" w:cs="Courier New"/>
        </w:rPr>
        <w:t>d</w:t>
      </w:r>
      <w:r w:rsidRPr="00B606C5">
        <w:rPr>
          <w:rFonts w:ascii="Calibri" w:hAnsi="Calibri" w:cs="Courier New"/>
        </w:rPr>
        <w:t>e</w:t>
      </w:r>
      <w:proofErr w:type="spellEnd"/>
      <w:r w:rsidRPr="00B606C5">
        <w:rPr>
          <w:rFonts w:ascii="Calibri" w:hAnsi="Calibri" w:cs="Courier New"/>
        </w:rPr>
        <w:t xml:space="preserve"> </w:t>
      </w:r>
      <w:r w:rsidR="0047495D">
        <w:rPr>
          <w:rFonts w:ascii="Calibri" w:hAnsi="Calibri" w:cs="Courier New"/>
          <w:b/>
        </w:rPr>
        <w:t>2015</w:t>
      </w:r>
      <w:r w:rsidRPr="00791D6D">
        <w:rPr>
          <w:rFonts w:ascii="Calibri" w:hAnsi="Calibri" w:cs="Courier New"/>
          <w:b/>
        </w:rPr>
        <w:t>.</w:t>
      </w:r>
    </w:p>
    <w:p w:rsidR="00257A53" w:rsidRDefault="00257A53" w:rsidP="00257A53">
      <w:pPr>
        <w:jc w:val="both"/>
        <w:rPr>
          <w:rFonts w:ascii="Calibri" w:hAnsi="Calibri" w:cs="Courier New"/>
        </w:rPr>
      </w:pPr>
    </w:p>
    <w:p w:rsidR="0047495D" w:rsidRDefault="0047495D" w:rsidP="00257A53">
      <w:pPr>
        <w:jc w:val="both"/>
        <w:rPr>
          <w:rFonts w:ascii="Calibri" w:hAnsi="Calibri" w:cs="Courier New"/>
        </w:rPr>
      </w:pPr>
    </w:p>
    <w:p w:rsidR="0047495D" w:rsidRDefault="0047495D" w:rsidP="00257A53">
      <w:pPr>
        <w:jc w:val="both"/>
        <w:rPr>
          <w:rFonts w:ascii="Calibri" w:hAnsi="Calibri" w:cs="Courier New"/>
        </w:rPr>
      </w:pPr>
    </w:p>
    <w:p w:rsidR="0047495D" w:rsidRDefault="0047495D" w:rsidP="00257A53">
      <w:pPr>
        <w:jc w:val="both"/>
        <w:rPr>
          <w:rFonts w:ascii="Calibri" w:hAnsi="Calibri" w:cs="Courier New"/>
        </w:rPr>
      </w:pPr>
    </w:p>
    <w:p w:rsidR="0047495D" w:rsidRDefault="0047495D" w:rsidP="00257A53">
      <w:pPr>
        <w:jc w:val="both"/>
        <w:rPr>
          <w:rFonts w:ascii="Calibri" w:hAnsi="Calibri" w:cs="Courier Ne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03"/>
        <w:gridCol w:w="4962"/>
      </w:tblGrid>
      <w:tr w:rsidR="00257A53" w:rsidTr="0042433C">
        <w:tc>
          <w:tcPr>
            <w:tcW w:w="5103" w:type="dxa"/>
          </w:tcPr>
          <w:p w:rsidR="00257A53" w:rsidRDefault="00257A53" w:rsidP="0042433C">
            <w:pPr>
              <w:jc w:val="center"/>
              <w:rPr>
                <w:rFonts w:ascii="Calibri" w:hAnsi="Calibri" w:cs="Courier New"/>
                <w:b/>
              </w:rPr>
            </w:pPr>
            <w:r w:rsidRPr="00791D6D">
              <w:rPr>
                <w:rFonts w:ascii="Calibri" w:hAnsi="Calibri" w:cs="Courier New"/>
                <w:b/>
              </w:rPr>
              <w:lastRenderedPageBreak/>
              <w:t>POR EL “INSTITUTO”</w:t>
            </w:r>
          </w:p>
          <w:p w:rsidR="00257A53" w:rsidRPr="00791D6D" w:rsidRDefault="00257A53" w:rsidP="0042433C">
            <w:pPr>
              <w:jc w:val="center"/>
              <w:rPr>
                <w:rFonts w:ascii="Calibri" w:hAnsi="Calibri" w:cs="Courier New"/>
                <w:b/>
              </w:rPr>
            </w:pPr>
          </w:p>
        </w:tc>
        <w:tc>
          <w:tcPr>
            <w:tcW w:w="4962" w:type="dxa"/>
          </w:tcPr>
          <w:p w:rsidR="00257A53" w:rsidRPr="00DE3F6B" w:rsidRDefault="00257A53" w:rsidP="0042433C">
            <w:pPr>
              <w:jc w:val="center"/>
              <w:rPr>
                <w:rFonts w:ascii="Calibri" w:hAnsi="Calibri" w:cs="Courier New"/>
                <w:b/>
              </w:rPr>
            </w:pPr>
            <w:r w:rsidRPr="00DE3F6B">
              <w:rPr>
                <w:rFonts w:ascii="Calibri" w:hAnsi="Calibri" w:cs="Courier New"/>
                <w:b/>
              </w:rPr>
              <w:t>POR EL “PROVEEDOR”</w:t>
            </w:r>
          </w:p>
          <w:p w:rsidR="00257A53" w:rsidRPr="00DE3F6B" w:rsidRDefault="00257A53" w:rsidP="0042433C">
            <w:pPr>
              <w:jc w:val="center"/>
              <w:rPr>
                <w:rFonts w:ascii="Calibri" w:hAnsi="Calibri" w:cs="Courier New"/>
                <w:b/>
              </w:rPr>
            </w:pPr>
          </w:p>
          <w:p w:rsidR="00257A53" w:rsidRPr="00DE3F6B" w:rsidRDefault="00257A53" w:rsidP="0042433C">
            <w:pPr>
              <w:jc w:val="center"/>
              <w:rPr>
                <w:rFonts w:ascii="Calibri" w:hAnsi="Calibri" w:cs="Courier New"/>
                <w:b/>
              </w:rPr>
            </w:pPr>
          </w:p>
          <w:p w:rsidR="00EA09D8" w:rsidRPr="00DE3F6B" w:rsidRDefault="00EA09D8" w:rsidP="007D210B">
            <w:pPr>
              <w:rPr>
                <w:rFonts w:ascii="Calibri" w:hAnsi="Calibri" w:cs="Courier New"/>
                <w:b/>
              </w:rPr>
            </w:pPr>
          </w:p>
          <w:p w:rsidR="007D210B" w:rsidRDefault="007D210B" w:rsidP="0042433C">
            <w:pPr>
              <w:rPr>
                <w:rFonts w:ascii="Calibri" w:hAnsi="Calibri" w:cs="Courier New"/>
                <w:b/>
              </w:rPr>
            </w:pPr>
          </w:p>
          <w:p w:rsidR="00257A53" w:rsidRDefault="00257A53" w:rsidP="0042433C">
            <w:pPr>
              <w:rPr>
                <w:rFonts w:ascii="Calibri" w:hAnsi="Calibri" w:cs="Courier New"/>
                <w:b/>
                <w:sz w:val="20"/>
              </w:rPr>
            </w:pPr>
          </w:p>
          <w:p w:rsidR="0047495D" w:rsidRPr="00DE3F6B" w:rsidRDefault="0047495D" w:rsidP="0042433C">
            <w:pPr>
              <w:rPr>
                <w:rFonts w:ascii="Calibri" w:hAnsi="Calibri" w:cs="Courier New"/>
                <w:b/>
                <w:sz w:val="20"/>
              </w:rPr>
            </w:pPr>
          </w:p>
        </w:tc>
      </w:tr>
      <w:tr w:rsidR="00257A53" w:rsidTr="0042433C">
        <w:tc>
          <w:tcPr>
            <w:tcW w:w="5103" w:type="dxa"/>
          </w:tcPr>
          <w:p w:rsidR="00257A53" w:rsidRPr="00791D6D" w:rsidRDefault="00257A53" w:rsidP="0042433C">
            <w:pPr>
              <w:jc w:val="center"/>
              <w:rPr>
                <w:rFonts w:ascii="Calibri" w:hAnsi="Calibri" w:cs="Courier New"/>
                <w:b/>
              </w:rPr>
            </w:pPr>
            <w:r w:rsidRPr="00791D6D">
              <w:rPr>
                <w:rFonts w:ascii="Calibri" w:hAnsi="Calibri" w:cs="Courier New"/>
                <w:b/>
              </w:rPr>
              <w:t>MTRO. LEOPOLDO MORALES PALOMARES</w:t>
            </w:r>
          </w:p>
          <w:p w:rsidR="00257A53" w:rsidRPr="00791D6D" w:rsidRDefault="00257A53" w:rsidP="0042433C">
            <w:pPr>
              <w:jc w:val="center"/>
              <w:rPr>
                <w:rFonts w:ascii="Calibri" w:hAnsi="Calibri" w:cs="Courier New"/>
                <w:b/>
              </w:rPr>
            </w:pPr>
            <w:r w:rsidRPr="00791D6D">
              <w:rPr>
                <w:rFonts w:ascii="Calibri" w:hAnsi="Calibri" w:cs="Courier New"/>
                <w:b/>
              </w:rPr>
              <w:t xml:space="preserve">COORDINADOR DE ADMINISTRACIÓN </w:t>
            </w:r>
          </w:p>
          <w:p w:rsidR="00257A53" w:rsidRPr="00791D6D" w:rsidRDefault="00257A53" w:rsidP="0042433C">
            <w:pPr>
              <w:jc w:val="center"/>
              <w:rPr>
                <w:rFonts w:ascii="Calibri" w:hAnsi="Calibri" w:cs="Courier New"/>
                <w:b/>
              </w:rPr>
            </w:pPr>
            <w:r w:rsidRPr="00791D6D">
              <w:rPr>
                <w:rFonts w:ascii="Calibri" w:hAnsi="Calibri" w:cs="Courier New"/>
                <w:b/>
              </w:rPr>
              <w:t>Y FINANZAS</w:t>
            </w:r>
          </w:p>
        </w:tc>
        <w:tc>
          <w:tcPr>
            <w:tcW w:w="4962" w:type="dxa"/>
            <w:tcBorders>
              <w:bottom w:val="single" w:sz="4" w:space="0" w:color="auto"/>
            </w:tcBorders>
          </w:tcPr>
          <w:p w:rsidR="00F97ACD" w:rsidRPr="006607A3" w:rsidRDefault="0047495D" w:rsidP="00F97ACD">
            <w:pPr>
              <w:jc w:val="center"/>
              <w:rPr>
                <w:rFonts w:asciiTheme="minorHAnsi" w:hAnsiTheme="minorHAnsi" w:cs="Courier New"/>
                <w:b/>
              </w:rPr>
            </w:pPr>
            <w:r>
              <w:rPr>
                <w:rFonts w:asciiTheme="minorHAnsi" w:hAnsiTheme="minorHAnsi" w:cs="Courier New"/>
                <w:b/>
              </w:rPr>
              <w:t>C. ________________________</w:t>
            </w:r>
          </w:p>
          <w:p w:rsidR="00257A53" w:rsidRPr="00DE3F6B" w:rsidRDefault="0047495D" w:rsidP="00F97ACD">
            <w:pPr>
              <w:jc w:val="center"/>
              <w:rPr>
                <w:rFonts w:ascii="Calibri" w:hAnsi="Calibri" w:cs="Courier New"/>
                <w:b/>
              </w:rPr>
            </w:pPr>
            <w:r>
              <w:rPr>
                <w:rFonts w:asciiTheme="minorHAnsi" w:hAnsiTheme="minorHAnsi" w:cs="Courier New"/>
                <w:b/>
              </w:rPr>
              <w:t>REPRESENTANTE</w:t>
            </w:r>
            <w:r w:rsidR="00F97ACD" w:rsidRPr="006607A3">
              <w:rPr>
                <w:rFonts w:asciiTheme="minorHAnsi" w:hAnsiTheme="minorHAnsi" w:cs="Courier New"/>
                <w:b/>
              </w:rPr>
              <w:t xml:space="preserve"> LEGAL</w:t>
            </w:r>
            <w:r w:rsidR="00F97ACD" w:rsidRPr="00DE3F6B">
              <w:rPr>
                <w:rFonts w:ascii="Calibri" w:hAnsi="Calibri" w:cs="Courier New"/>
                <w:b/>
              </w:rPr>
              <w:t xml:space="preserve"> </w:t>
            </w:r>
          </w:p>
        </w:tc>
      </w:tr>
      <w:tr w:rsidR="00257A53" w:rsidTr="0042433C">
        <w:tc>
          <w:tcPr>
            <w:tcW w:w="5103" w:type="dxa"/>
            <w:tcBorders>
              <w:right w:val="single" w:sz="4" w:space="0" w:color="auto"/>
            </w:tcBorders>
          </w:tcPr>
          <w:p w:rsidR="00257A53" w:rsidRPr="00791D6D" w:rsidRDefault="00257A53" w:rsidP="0042433C">
            <w:pPr>
              <w:jc w:val="center"/>
              <w:rPr>
                <w:rFonts w:ascii="Calibri" w:hAnsi="Calibri" w:cs="Courier New"/>
                <w:b/>
              </w:rPr>
            </w:pPr>
          </w:p>
          <w:p w:rsidR="00257A53" w:rsidRPr="00791D6D" w:rsidRDefault="00257A53" w:rsidP="0042433C">
            <w:pPr>
              <w:jc w:val="center"/>
              <w:rPr>
                <w:rFonts w:ascii="Calibri" w:hAnsi="Calibri" w:cs="Courier New"/>
                <w:b/>
              </w:rPr>
            </w:pPr>
          </w:p>
          <w:p w:rsidR="00257A53" w:rsidRDefault="00257A53" w:rsidP="0042433C">
            <w:pPr>
              <w:rPr>
                <w:rFonts w:ascii="Calibri" w:hAnsi="Calibri" w:cs="Courier New"/>
                <w:b/>
              </w:rPr>
            </w:pPr>
          </w:p>
          <w:p w:rsidR="0047495D" w:rsidRPr="00791D6D" w:rsidRDefault="0047495D" w:rsidP="0042433C">
            <w:pPr>
              <w:rPr>
                <w:rFonts w:ascii="Calibri" w:hAnsi="Calibri" w:cs="Courier New"/>
                <w:b/>
              </w:rPr>
            </w:pPr>
          </w:p>
          <w:p w:rsidR="00257A53" w:rsidRPr="00791D6D" w:rsidRDefault="00257A53" w:rsidP="0042433C">
            <w:pPr>
              <w:rPr>
                <w:rFonts w:ascii="Calibri" w:hAnsi="Calibri" w:cs="Courier New"/>
                <w:b/>
              </w:rPr>
            </w:pPr>
          </w:p>
          <w:p w:rsidR="00257A53" w:rsidRPr="00791D6D" w:rsidRDefault="00257A53" w:rsidP="0042433C">
            <w:pPr>
              <w:rPr>
                <w:rFonts w:ascii="Calibri" w:hAnsi="Calibri" w:cs="Courier New"/>
                <w:b/>
              </w:rPr>
            </w:pPr>
          </w:p>
        </w:tc>
        <w:tc>
          <w:tcPr>
            <w:tcW w:w="4962" w:type="dxa"/>
            <w:tcBorders>
              <w:top w:val="single" w:sz="4" w:space="0" w:color="auto"/>
              <w:left w:val="single" w:sz="4" w:space="0" w:color="auto"/>
              <w:bottom w:val="nil"/>
              <w:right w:val="nil"/>
            </w:tcBorders>
          </w:tcPr>
          <w:p w:rsidR="00257A53" w:rsidRPr="00DE3F6B" w:rsidRDefault="00257A53" w:rsidP="0042433C">
            <w:pPr>
              <w:jc w:val="center"/>
              <w:rPr>
                <w:rFonts w:ascii="Calibri" w:hAnsi="Calibri" w:cs="Courier New"/>
                <w:b/>
              </w:rPr>
            </w:pPr>
          </w:p>
        </w:tc>
      </w:tr>
      <w:tr w:rsidR="00257A53" w:rsidTr="0042433C">
        <w:tc>
          <w:tcPr>
            <w:tcW w:w="5103" w:type="dxa"/>
          </w:tcPr>
          <w:p w:rsidR="00257A53" w:rsidRPr="00791D6D" w:rsidRDefault="00257A53" w:rsidP="0042433C">
            <w:pPr>
              <w:jc w:val="center"/>
              <w:rPr>
                <w:rFonts w:ascii="Arial" w:hAnsi="Arial" w:cs="Arial"/>
                <w:b/>
                <w:sz w:val="16"/>
                <w:szCs w:val="16"/>
              </w:rPr>
            </w:pPr>
            <w:r w:rsidRPr="00791D6D">
              <w:rPr>
                <w:rFonts w:ascii="Calibri" w:hAnsi="Calibri" w:cs="Courier New"/>
                <w:b/>
              </w:rPr>
              <w:t>LIC</w:t>
            </w:r>
            <w:r w:rsidRPr="00791D6D">
              <w:rPr>
                <w:rFonts w:asciiTheme="minorHAnsi" w:hAnsiTheme="minorHAnsi" w:cs="Courier New"/>
                <w:b/>
              </w:rPr>
              <w:t xml:space="preserve">. </w:t>
            </w:r>
            <w:r w:rsidRPr="00791D6D">
              <w:rPr>
                <w:rFonts w:ascii="Calibri" w:hAnsi="Calibri"/>
                <w:b/>
              </w:rPr>
              <w:t>MANUEL MARCUÉ DÍAZ</w:t>
            </w:r>
          </w:p>
          <w:p w:rsidR="00257A53" w:rsidRPr="00791D6D" w:rsidRDefault="00257A53" w:rsidP="0042433C">
            <w:pPr>
              <w:jc w:val="center"/>
              <w:rPr>
                <w:rFonts w:ascii="Calibri" w:hAnsi="Calibri" w:cs="Courier New"/>
                <w:b/>
              </w:rPr>
            </w:pPr>
            <w:r w:rsidRPr="00791D6D">
              <w:rPr>
                <w:rFonts w:ascii="Calibri" w:hAnsi="Calibri" w:cs="Courier New"/>
                <w:b/>
              </w:rPr>
              <w:t>DIRECTOR DE ADMINISTRACIÓN</w:t>
            </w:r>
          </w:p>
        </w:tc>
        <w:tc>
          <w:tcPr>
            <w:tcW w:w="4962" w:type="dxa"/>
            <w:tcBorders>
              <w:top w:val="nil"/>
              <w:bottom w:val="nil"/>
              <w:right w:val="nil"/>
            </w:tcBorders>
          </w:tcPr>
          <w:p w:rsidR="00257A53" w:rsidRPr="00DE3F6B" w:rsidRDefault="00257A53" w:rsidP="0042433C">
            <w:pPr>
              <w:jc w:val="center"/>
              <w:rPr>
                <w:rFonts w:ascii="Calibri" w:hAnsi="Calibri" w:cs="Courier New"/>
                <w:b/>
              </w:rPr>
            </w:pPr>
          </w:p>
        </w:tc>
      </w:tr>
      <w:tr w:rsidR="00257A53" w:rsidTr="0042433C">
        <w:tc>
          <w:tcPr>
            <w:tcW w:w="5103" w:type="dxa"/>
            <w:tcBorders>
              <w:right w:val="single" w:sz="4" w:space="0" w:color="auto"/>
            </w:tcBorders>
          </w:tcPr>
          <w:p w:rsidR="00257A53" w:rsidRPr="00791D6D" w:rsidRDefault="00257A53" w:rsidP="0042433C">
            <w:pPr>
              <w:jc w:val="center"/>
              <w:rPr>
                <w:rFonts w:ascii="Calibri" w:hAnsi="Calibri" w:cs="Courier New"/>
                <w:b/>
              </w:rPr>
            </w:pPr>
          </w:p>
          <w:p w:rsidR="00257A53" w:rsidRPr="00791D6D" w:rsidRDefault="00257A53" w:rsidP="0042433C">
            <w:pPr>
              <w:jc w:val="center"/>
              <w:rPr>
                <w:rFonts w:ascii="Calibri" w:hAnsi="Calibri" w:cs="Courier New"/>
                <w:b/>
              </w:rPr>
            </w:pPr>
          </w:p>
          <w:p w:rsidR="00257A53" w:rsidRDefault="00257A53" w:rsidP="0042433C">
            <w:pPr>
              <w:rPr>
                <w:rFonts w:ascii="Calibri" w:hAnsi="Calibri" w:cs="Courier New"/>
                <w:b/>
              </w:rPr>
            </w:pPr>
          </w:p>
          <w:p w:rsidR="00257A53" w:rsidRDefault="00257A53" w:rsidP="0042433C">
            <w:pPr>
              <w:rPr>
                <w:rFonts w:ascii="Calibri" w:hAnsi="Calibri" w:cs="Courier New"/>
                <w:b/>
              </w:rPr>
            </w:pPr>
          </w:p>
          <w:p w:rsidR="0047495D" w:rsidRPr="00791D6D" w:rsidRDefault="0047495D" w:rsidP="0042433C">
            <w:pPr>
              <w:rPr>
                <w:rFonts w:ascii="Calibri" w:hAnsi="Calibri" w:cs="Courier New"/>
                <w:b/>
              </w:rPr>
            </w:pPr>
          </w:p>
          <w:p w:rsidR="00257A53" w:rsidRPr="00791D6D" w:rsidRDefault="00257A53" w:rsidP="0042433C">
            <w:pPr>
              <w:rPr>
                <w:rFonts w:ascii="Calibri" w:hAnsi="Calibri" w:cs="Courier New"/>
                <w:b/>
                <w:sz w:val="20"/>
              </w:rPr>
            </w:pPr>
          </w:p>
        </w:tc>
        <w:tc>
          <w:tcPr>
            <w:tcW w:w="4962" w:type="dxa"/>
            <w:tcBorders>
              <w:top w:val="nil"/>
              <w:left w:val="single" w:sz="4" w:space="0" w:color="auto"/>
              <w:bottom w:val="nil"/>
              <w:right w:val="nil"/>
            </w:tcBorders>
          </w:tcPr>
          <w:p w:rsidR="00257A53" w:rsidRPr="00DE3F6B" w:rsidRDefault="00257A53" w:rsidP="0042433C">
            <w:pPr>
              <w:jc w:val="center"/>
              <w:rPr>
                <w:rFonts w:ascii="Calibri" w:hAnsi="Calibri" w:cs="Courier New"/>
                <w:b/>
              </w:rPr>
            </w:pPr>
          </w:p>
        </w:tc>
      </w:tr>
      <w:tr w:rsidR="00257A53" w:rsidTr="0042433C">
        <w:tc>
          <w:tcPr>
            <w:tcW w:w="5103" w:type="dxa"/>
            <w:tcBorders>
              <w:right w:val="single" w:sz="4" w:space="0" w:color="auto"/>
            </w:tcBorders>
          </w:tcPr>
          <w:p w:rsidR="00257A53" w:rsidRPr="00791D6D" w:rsidRDefault="00257A53" w:rsidP="0042433C">
            <w:pPr>
              <w:jc w:val="center"/>
              <w:rPr>
                <w:rFonts w:asciiTheme="minorHAnsi" w:hAnsiTheme="minorHAnsi" w:cs="Arial"/>
                <w:b/>
              </w:rPr>
            </w:pPr>
            <w:r w:rsidRPr="00791D6D">
              <w:rPr>
                <w:rFonts w:asciiTheme="minorHAnsi" w:hAnsiTheme="minorHAnsi" w:cs="Arial"/>
                <w:b/>
              </w:rPr>
              <w:t>LIC. JORGE JUAN PABLO ELLIOT RODRÍGUEZ</w:t>
            </w:r>
          </w:p>
          <w:p w:rsidR="00257A53" w:rsidRPr="0047495D" w:rsidRDefault="00257A53" w:rsidP="0047495D">
            <w:pPr>
              <w:jc w:val="center"/>
              <w:rPr>
                <w:rFonts w:asciiTheme="minorHAnsi" w:hAnsiTheme="minorHAnsi" w:cs="Arial"/>
                <w:b/>
              </w:rPr>
            </w:pPr>
            <w:r w:rsidRPr="00791D6D">
              <w:rPr>
                <w:rFonts w:asciiTheme="minorHAnsi" w:hAnsiTheme="minorHAnsi" w:cs="Arial"/>
                <w:b/>
              </w:rPr>
              <w:t>JEFE DE LA UNIDAD DE ASUNTOS JURÍDICOS</w:t>
            </w:r>
          </w:p>
        </w:tc>
        <w:tc>
          <w:tcPr>
            <w:tcW w:w="4962" w:type="dxa"/>
            <w:tcBorders>
              <w:top w:val="nil"/>
              <w:left w:val="single" w:sz="4" w:space="0" w:color="auto"/>
              <w:bottom w:val="nil"/>
              <w:right w:val="nil"/>
            </w:tcBorders>
          </w:tcPr>
          <w:p w:rsidR="00257A53" w:rsidRDefault="00257A53" w:rsidP="0042433C">
            <w:pPr>
              <w:jc w:val="center"/>
              <w:rPr>
                <w:rFonts w:ascii="Calibri" w:hAnsi="Calibri" w:cs="Courier New"/>
                <w:b/>
              </w:rPr>
            </w:pPr>
          </w:p>
          <w:p w:rsidR="00257A53" w:rsidRPr="006C1799" w:rsidRDefault="00257A53" w:rsidP="0042433C">
            <w:pPr>
              <w:tabs>
                <w:tab w:val="left" w:pos="1620"/>
              </w:tabs>
              <w:rPr>
                <w:rFonts w:ascii="Calibri" w:hAnsi="Calibri" w:cs="Courier New"/>
              </w:rPr>
            </w:pPr>
            <w:r>
              <w:rPr>
                <w:rFonts w:ascii="Calibri" w:hAnsi="Calibri" w:cs="Courier New"/>
              </w:rPr>
              <w:tab/>
            </w:r>
          </w:p>
        </w:tc>
      </w:tr>
      <w:tr w:rsidR="0047495D" w:rsidTr="0042433C">
        <w:tc>
          <w:tcPr>
            <w:tcW w:w="5103" w:type="dxa"/>
            <w:tcBorders>
              <w:right w:val="single" w:sz="4" w:space="0" w:color="auto"/>
            </w:tcBorders>
          </w:tcPr>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Default="0047495D" w:rsidP="0042433C">
            <w:pPr>
              <w:jc w:val="center"/>
              <w:rPr>
                <w:rFonts w:asciiTheme="minorHAnsi" w:hAnsiTheme="minorHAnsi" w:cs="Arial"/>
                <w:b/>
              </w:rPr>
            </w:pPr>
          </w:p>
          <w:p w:rsidR="0047495D" w:rsidRPr="00791D6D" w:rsidRDefault="0047495D" w:rsidP="0047495D">
            <w:pPr>
              <w:jc w:val="center"/>
              <w:rPr>
                <w:rFonts w:asciiTheme="minorHAnsi" w:hAnsiTheme="minorHAnsi" w:cs="Arial"/>
                <w:b/>
              </w:rPr>
            </w:pPr>
          </w:p>
        </w:tc>
        <w:tc>
          <w:tcPr>
            <w:tcW w:w="4962" w:type="dxa"/>
            <w:tcBorders>
              <w:top w:val="nil"/>
              <w:left w:val="single" w:sz="4" w:space="0" w:color="auto"/>
              <w:bottom w:val="nil"/>
              <w:right w:val="nil"/>
            </w:tcBorders>
          </w:tcPr>
          <w:p w:rsidR="0047495D" w:rsidRDefault="0047495D" w:rsidP="0042433C">
            <w:pPr>
              <w:jc w:val="center"/>
              <w:rPr>
                <w:rFonts w:ascii="Calibri" w:hAnsi="Calibri" w:cs="Courier New"/>
                <w:b/>
              </w:rPr>
            </w:pPr>
          </w:p>
        </w:tc>
      </w:tr>
      <w:tr w:rsidR="0047495D" w:rsidTr="0042433C">
        <w:tc>
          <w:tcPr>
            <w:tcW w:w="5103" w:type="dxa"/>
            <w:tcBorders>
              <w:right w:val="single" w:sz="4" w:space="0" w:color="auto"/>
            </w:tcBorders>
          </w:tcPr>
          <w:p w:rsidR="0047495D" w:rsidRDefault="0047495D" w:rsidP="0047495D">
            <w:pPr>
              <w:jc w:val="center"/>
              <w:rPr>
                <w:rFonts w:asciiTheme="minorHAnsi" w:hAnsiTheme="minorHAnsi" w:cs="Arial"/>
                <w:b/>
              </w:rPr>
            </w:pPr>
            <w:r>
              <w:rPr>
                <w:rFonts w:asciiTheme="minorHAnsi" w:hAnsiTheme="minorHAnsi" w:cs="Arial"/>
                <w:b/>
              </w:rPr>
              <w:t>C. JOSÉ LUIS LIBREROS SANCHEZ</w:t>
            </w:r>
          </w:p>
          <w:p w:rsidR="0047495D" w:rsidRDefault="0047495D" w:rsidP="0047495D">
            <w:pPr>
              <w:jc w:val="center"/>
              <w:rPr>
                <w:rFonts w:asciiTheme="minorHAnsi" w:hAnsiTheme="minorHAnsi" w:cs="Arial"/>
                <w:b/>
              </w:rPr>
            </w:pPr>
            <w:r>
              <w:rPr>
                <w:rFonts w:asciiTheme="minorHAnsi" w:hAnsiTheme="minorHAnsi" w:cs="Arial"/>
                <w:b/>
              </w:rPr>
              <w:t>SUBDIRECTOR DE RECURSOS MATERIALES</w:t>
            </w:r>
          </w:p>
          <w:p w:rsidR="0047495D" w:rsidRDefault="0047495D" w:rsidP="0047495D">
            <w:pPr>
              <w:jc w:val="center"/>
              <w:rPr>
                <w:rFonts w:asciiTheme="minorHAnsi" w:hAnsiTheme="minorHAnsi" w:cs="Arial"/>
                <w:b/>
              </w:rPr>
            </w:pPr>
            <w:r>
              <w:rPr>
                <w:rFonts w:asciiTheme="minorHAnsi" w:hAnsiTheme="minorHAnsi" w:cs="Arial"/>
                <w:b/>
              </w:rPr>
              <w:t>Y ADMINISTRADOR DEL CONTRATO</w:t>
            </w:r>
          </w:p>
        </w:tc>
        <w:tc>
          <w:tcPr>
            <w:tcW w:w="4962" w:type="dxa"/>
            <w:tcBorders>
              <w:top w:val="nil"/>
              <w:left w:val="single" w:sz="4" w:space="0" w:color="auto"/>
              <w:bottom w:val="nil"/>
              <w:right w:val="nil"/>
            </w:tcBorders>
          </w:tcPr>
          <w:p w:rsidR="0047495D" w:rsidRDefault="0047495D" w:rsidP="0042433C">
            <w:pPr>
              <w:jc w:val="center"/>
              <w:rPr>
                <w:rFonts w:ascii="Calibri" w:hAnsi="Calibri" w:cs="Courier New"/>
                <w:b/>
              </w:rPr>
            </w:pPr>
          </w:p>
        </w:tc>
      </w:tr>
    </w:tbl>
    <w:p w:rsidR="003113EB" w:rsidRDefault="003113EB" w:rsidP="00257A53">
      <w:pPr>
        <w:jc w:val="both"/>
        <w:rPr>
          <w:rFonts w:ascii="Calibri" w:hAnsi="Calibri" w:cs="Courier New"/>
          <w:sz w:val="18"/>
          <w:szCs w:val="18"/>
        </w:rPr>
      </w:pPr>
    </w:p>
    <w:p w:rsidR="00731C4A" w:rsidRPr="0047495D" w:rsidRDefault="00257A53" w:rsidP="00AA41E0">
      <w:pPr>
        <w:jc w:val="both"/>
        <w:rPr>
          <w:sz w:val="16"/>
          <w:szCs w:val="16"/>
        </w:rPr>
      </w:pPr>
      <w:r w:rsidRPr="0047495D">
        <w:rPr>
          <w:rFonts w:ascii="Calibri" w:hAnsi="Calibri" w:cs="Courier New"/>
          <w:b/>
          <w:sz w:val="16"/>
          <w:szCs w:val="16"/>
        </w:rPr>
        <w:t>FOJA 1</w:t>
      </w:r>
      <w:r w:rsidR="0047495D">
        <w:rPr>
          <w:rFonts w:ascii="Calibri" w:hAnsi="Calibri" w:cs="Courier New"/>
          <w:b/>
          <w:sz w:val="16"/>
          <w:szCs w:val="16"/>
        </w:rPr>
        <w:t>6</w:t>
      </w:r>
      <w:r w:rsidRPr="0047495D">
        <w:rPr>
          <w:rFonts w:ascii="Calibri" w:hAnsi="Calibri" w:cs="Courier New"/>
          <w:b/>
          <w:sz w:val="16"/>
          <w:szCs w:val="16"/>
        </w:rPr>
        <w:t xml:space="preserve"> DE 1</w:t>
      </w:r>
      <w:r w:rsidR="0047495D">
        <w:rPr>
          <w:rFonts w:ascii="Calibri" w:hAnsi="Calibri" w:cs="Courier New"/>
          <w:b/>
          <w:sz w:val="16"/>
          <w:szCs w:val="16"/>
        </w:rPr>
        <w:t>6</w:t>
      </w:r>
      <w:r w:rsidRPr="0047495D">
        <w:rPr>
          <w:rFonts w:ascii="Calibri" w:hAnsi="Calibri" w:cs="Courier New"/>
          <w:b/>
          <w:sz w:val="16"/>
          <w:szCs w:val="16"/>
        </w:rPr>
        <w:t xml:space="preserve"> DE FIRMAS Y ANTEFIRMAS, CORRESPONDE AL CONTRATO DE ADQUISICIÓ</w:t>
      </w:r>
      <w:r w:rsidR="00EA09D8" w:rsidRPr="0047495D">
        <w:rPr>
          <w:rFonts w:ascii="Calibri" w:hAnsi="Calibri" w:cs="Courier New"/>
          <w:b/>
          <w:sz w:val="16"/>
          <w:szCs w:val="16"/>
        </w:rPr>
        <w:t xml:space="preserve">N DE BIENES NÚMERO </w:t>
      </w:r>
      <w:r w:rsidR="00505FDC" w:rsidRPr="0047495D">
        <w:rPr>
          <w:rFonts w:ascii="Calibri" w:hAnsi="Calibri" w:cs="Courier New"/>
          <w:b/>
          <w:sz w:val="16"/>
          <w:szCs w:val="16"/>
        </w:rPr>
        <w:t>ISEM- CA- ADQ-</w:t>
      </w:r>
      <w:r w:rsidR="0047495D">
        <w:rPr>
          <w:rFonts w:ascii="Calibri" w:hAnsi="Calibri" w:cs="Courier New"/>
          <w:b/>
          <w:sz w:val="16"/>
          <w:szCs w:val="16"/>
        </w:rPr>
        <w:t>LPCXXXX/XXX-15</w:t>
      </w:r>
      <w:r w:rsidRPr="0047495D">
        <w:rPr>
          <w:rFonts w:ascii="Calibri" w:hAnsi="Calibri" w:cs="Courier New"/>
          <w:b/>
          <w:sz w:val="16"/>
          <w:szCs w:val="16"/>
        </w:rPr>
        <w:t xml:space="preserve">, A CELEBRARSE ENTRE EL INSTITUTO DE SALUD DEL ESTADO DE MÉXICO Y LA EMPRESA </w:t>
      </w:r>
      <w:r w:rsidR="0047495D">
        <w:rPr>
          <w:rFonts w:ascii="Calibri" w:hAnsi="Calibri" w:cs="Courier New"/>
          <w:b/>
          <w:sz w:val="16"/>
          <w:szCs w:val="16"/>
        </w:rPr>
        <w:t>__________________</w:t>
      </w:r>
      <w:r w:rsidRPr="0047495D">
        <w:rPr>
          <w:rFonts w:ascii="Calibri" w:hAnsi="Calibri" w:cs="Courier New"/>
          <w:b/>
          <w:sz w:val="16"/>
          <w:szCs w:val="16"/>
        </w:rPr>
        <w:t>, S.A. DE C.V.------------</w:t>
      </w:r>
      <w:r w:rsidR="0047495D">
        <w:rPr>
          <w:rFonts w:ascii="Calibri" w:hAnsi="Calibri" w:cs="Courier New"/>
          <w:b/>
          <w:sz w:val="16"/>
          <w:szCs w:val="16"/>
        </w:rPr>
        <w:t>---------------------------------------------------------------------------------------------------------------------------------------------------------------------------------------------------------------------------------------------</w:t>
      </w:r>
    </w:p>
    <w:sectPr w:rsidR="00731C4A" w:rsidRPr="0047495D" w:rsidSect="0042433C">
      <w:headerReference w:type="default" r:id="rId9"/>
      <w:footerReference w:type="default" r:id="rId10"/>
      <w:pgSz w:w="12240" w:h="15840" w:code="1"/>
      <w:pgMar w:top="1418" w:right="1077" w:bottom="1418" w:left="1077" w:header="709" w:footer="145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230" w:rsidRDefault="00226230" w:rsidP="00B53F55">
      <w:r>
        <w:separator/>
      </w:r>
    </w:p>
  </w:endnote>
  <w:endnote w:type="continuationSeparator" w:id="0">
    <w:p w:rsidR="00226230" w:rsidRDefault="00226230" w:rsidP="00B5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Gotham Book">
    <w:altName w:val="Times New Roman"/>
    <w:charset w:val="00"/>
    <w:family w:val="auto"/>
    <w:pitch w:val="variable"/>
    <w:sig w:usb0="00000001" w:usb1="40000048" w:usb2="00000000" w:usb3="00000000" w:csb0="00000111" w:csb1="00000000"/>
  </w:font>
  <w:font w:name="Gotham">
    <w:altName w:val="Century"/>
    <w:charset w:val="00"/>
    <w:family w:val="auto"/>
    <w:pitch w:val="variable"/>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D9D" w:rsidRDefault="001465A1" w:rsidP="0042433C">
    <w:pPr>
      <w:pStyle w:val="Piedepgina"/>
      <w:jc w:val="right"/>
    </w:pPr>
    <w:r>
      <w:rPr>
        <w:noProof/>
        <w:lang w:eastAsia="es-MX"/>
      </w:rPr>
      <mc:AlternateContent>
        <mc:Choice Requires="wps">
          <w:drawing>
            <wp:anchor distT="0" distB="0" distL="114300" distR="114300" simplePos="0" relativeHeight="251666432" behindDoc="0" locked="0" layoutInCell="1" allowOverlap="1">
              <wp:simplePos x="0" y="0"/>
              <wp:positionH relativeFrom="column">
                <wp:posOffset>-683260</wp:posOffset>
              </wp:positionH>
              <wp:positionV relativeFrom="paragraph">
                <wp:posOffset>492125</wp:posOffset>
              </wp:positionV>
              <wp:extent cx="7772400" cy="539750"/>
              <wp:effectExtent l="2540" t="0" r="0" b="0"/>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539750"/>
                      </a:xfrm>
                      <a:prstGeom prst="rect">
                        <a:avLst/>
                      </a:prstGeom>
                      <a:solidFill>
                        <a:schemeClr val="bg1">
                          <a:lumMod val="75000"/>
                          <a:lumOff val="0"/>
                        </a:schemeClr>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53.8pt;margin-top:38.75pt;width:612pt;height: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" fillcolor="#bfbfbf [2412]" stroked="f" strokecolor="#4a7ebb">
              <v:shadow opacity="22936f" origin=",.5" offset="0,.63889mm"/>
            </v:rect>
          </w:pict>
        </mc:Fallback>
      </mc:AlternateContent>
    </w:r>
    <w:r>
      <w:rPr>
        <w:noProof/>
        <w:lang w:eastAsia="es-MX"/>
      </w:rPr>
      <mc:AlternateContent>
        <mc:Choice Requires="wps">
          <w:drawing>
            <wp:anchor distT="0" distB="0" distL="114300" distR="114300" simplePos="0" relativeHeight="251665408" behindDoc="0" locked="0" layoutInCell="1" allowOverlap="1">
              <wp:simplePos x="0" y="0"/>
              <wp:positionH relativeFrom="column">
                <wp:posOffset>464820</wp:posOffset>
              </wp:positionH>
              <wp:positionV relativeFrom="paragraph">
                <wp:posOffset>-296545</wp:posOffset>
              </wp:positionV>
              <wp:extent cx="5873750" cy="1068070"/>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3750" cy="1068070"/>
                      </a:xfrm>
                      <a:prstGeom prst="rect">
                        <a:avLst/>
                      </a:prstGeom>
                      <a:noFill/>
                      <a:ln>
                        <a:noFill/>
                      </a:ln>
                      <a:effectLst/>
                      <a:extLst>
                        <a:ext uri="{C572A759-6A51-4108-AA02-DFA0A04FC94B}"/>
                      </a:extLst>
                    </wps:spPr>
                    <wps:txbx>
                      <w:txbxContent>
                        <w:p w:rsidR="00D15D9D" w:rsidRDefault="00D15D9D" w:rsidP="0042433C">
                          <w:pPr>
                            <w:spacing w:line="276" w:lineRule="auto"/>
                            <w:rPr>
                              <w:rFonts w:ascii="Gotham" w:hAnsi="Gotham"/>
                              <w:b/>
                              <w:color w:val="999999"/>
                              <w:sz w:val="20"/>
                              <w:szCs w:val="20"/>
                            </w:rPr>
                          </w:pPr>
                        </w:p>
                        <w:p w:rsidR="00D15D9D" w:rsidRPr="001139A5" w:rsidRDefault="00073045" w:rsidP="0042433C">
                          <w:pPr>
                            <w:spacing w:line="276" w:lineRule="auto"/>
                            <w:rPr>
                              <w:rFonts w:asciiTheme="minorHAnsi" w:hAnsiTheme="minorHAnsi"/>
                              <w:b/>
                              <w:color w:val="auto"/>
                            </w:rPr>
                          </w:pPr>
                          <w:r w:rsidRPr="00073045">
                            <w:rPr>
                              <w:rFonts w:asciiTheme="minorHAnsi" w:hAnsiTheme="minorHAnsi" w:cstheme="minorHAnsi"/>
                              <w:b/>
                            </w:rPr>
                            <w:t xml:space="preserve">ISEM- </w:t>
                          </w:r>
                          <w:r w:rsidR="00505FDC">
                            <w:rPr>
                              <w:rFonts w:asciiTheme="minorHAnsi" w:hAnsiTheme="minorHAnsi" w:cstheme="minorHAnsi"/>
                              <w:b/>
                            </w:rPr>
                            <w:t xml:space="preserve">CA- </w:t>
                          </w:r>
                          <w:r w:rsidR="0047495D">
                            <w:rPr>
                              <w:rFonts w:asciiTheme="minorHAnsi" w:hAnsiTheme="minorHAnsi" w:cstheme="minorHAnsi"/>
                              <w:b/>
                            </w:rPr>
                            <w:t>ADQ-LPCXXXX/XXXX-15</w:t>
                          </w:r>
                        </w:p>
                        <w:p w:rsidR="00D15D9D" w:rsidRDefault="00D15D9D" w:rsidP="0042433C">
                          <w:pPr>
                            <w:spacing w:line="276" w:lineRule="auto"/>
                            <w:jc w:val="right"/>
                            <w:rPr>
                              <w:rFonts w:ascii="Gotham" w:hAnsi="Gotham"/>
                              <w:b/>
                              <w:color w:val="999999"/>
                              <w:sz w:val="20"/>
                              <w:szCs w:val="20"/>
                            </w:rPr>
                          </w:pPr>
                          <w:r>
                            <w:rPr>
                              <w:rFonts w:ascii="Gotham" w:hAnsi="Gotham"/>
                              <w:b/>
                              <w:color w:val="999999"/>
                              <w:sz w:val="20"/>
                              <w:szCs w:val="20"/>
                            </w:rPr>
                            <w:t>SECRETARÍA DE SALUD</w:t>
                          </w:r>
                        </w:p>
                        <w:p w:rsidR="00D15D9D" w:rsidRPr="00DE46B6" w:rsidRDefault="00D15D9D" w:rsidP="0042433C">
                          <w:pPr>
                            <w:spacing w:line="276" w:lineRule="auto"/>
                            <w:jc w:val="right"/>
                            <w:rPr>
                              <w:rFonts w:ascii="Gotham" w:hAnsi="Gotham"/>
                              <w:b/>
                              <w:color w:val="999999"/>
                              <w:sz w:val="20"/>
                              <w:szCs w:val="20"/>
                            </w:rPr>
                          </w:pPr>
                          <w:r>
                            <w:rPr>
                              <w:rFonts w:ascii="Gotham" w:hAnsi="Gotham"/>
                              <w:b/>
                              <w:color w:val="999999"/>
                              <w:sz w:val="20"/>
                              <w:szCs w:val="20"/>
                            </w:rPr>
                            <w:t>INSTITUTO DE SALUD DEL ESTADO DE MÉXICO</w:t>
                          </w:r>
                        </w:p>
                      </w:txbxContent>
                    </wps:txbx>
                    <wps:bodyPr rot="0" spcFirstLastPara="0" vertOverflow="overflow" horzOverflow="overflow" vert="horz" wrap="square" lIns="91440" tIns="9360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36.6pt;margin-top:-23.35pt;width:462.5pt;height:8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" filled="f" stroked="f">
              <v:path arrowok="t"/>
              <v:textbox inset=",2.6mm">
                <w:txbxContent>
                  <w:p w:rsidR="00D15D9D" w:rsidRDefault="00D15D9D" w:rsidP="0042433C">
                    <w:pPr>
                      <w:spacing w:line="276" w:lineRule="auto"/>
                      <w:rPr>
                        <w:rFonts w:ascii="Gotham" w:hAnsi="Gotham"/>
                        <w:b/>
                        <w:color w:val="999999"/>
                        <w:sz w:val="20"/>
                        <w:szCs w:val="20"/>
                      </w:rPr>
                    </w:pPr>
                  </w:p>
                  <w:p w:rsidR="00D15D9D" w:rsidRPr="001139A5" w:rsidRDefault="00073045" w:rsidP="0042433C">
                    <w:pPr>
                      <w:spacing w:line="276" w:lineRule="auto"/>
                      <w:rPr>
                        <w:rFonts w:asciiTheme="minorHAnsi" w:hAnsiTheme="minorHAnsi"/>
                        <w:b/>
                        <w:color w:val="auto"/>
                      </w:rPr>
                    </w:pPr>
                    <w:r w:rsidRPr="00073045">
                      <w:rPr>
                        <w:rFonts w:asciiTheme="minorHAnsi" w:hAnsiTheme="minorHAnsi" w:cstheme="minorHAnsi"/>
                        <w:b/>
                      </w:rPr>
                      <w:t xml:space="preserve">ISEM- </w:t>
                    </w:r>
                    <w:r w:rsidR="00505FDC">
                      <w:rPr>
                        <w:rFonts w:asciiTheme="minorHAnsi" w:hAnsiTheme="minorHAnsi" w:cstheme="minorHAnsi"/>
                        <w:b/>
                      </w:rPr>
                      <w:t xml:space="preserve">CA- </w:t>
                    </w:r>
                    <w:r w:rsidR="0047495D">
                      <w:rPr>
                        <w:rFonts w:asciiTheme="minorHAnsi" w:hAnsiTheme="minorHAnsi" w:cstheme="minorHAnsi"/>
                        <w:b/>
                      </w:rPr>
                      <w:t>ADQ-LPCXXXX/XXXX-15</w:t>
                    </w:r>
                  </w:p>
                  <w:p w:rsidR="00D15D9D" w:rsidRDefault="00D15D9D" w:rsidP="0042433C">
                    <w:pPr>
                      <w:spacing w:line="276" w:lineRule="auto"/>
                      <w:jc w:val="right"/>
                      <w:rPr>
                        <w:rFonts w:ascii="Gotham" w:hAnsi="Gotham"/>
                        <w:b/>
                        <w:color w:val="999999"/>
                        <w:sz w:val="20"/>
                        <w:szCs w:val="20"/>
                      </w:rPr>
                    </w:pPr>
                    <w:r>
                      <w:rPr>
                        <w:rFonts w:ascii="Gotham" w:hAnsi="Gotham"/>
                        <w:b/>
                        <w:color w:val="999999"/>
                        <w:sz w:val="20"/>
                        <w:szCs w:val="20"/>
                      </w:rPr>
                      <w:t>SECRETARÍA DE SALUD</w:t>
                    </w:r>
                  </w:p>
                  <w:p w:rsidR="00D15D9D" w:rsidRPr="00DE46B6" w:rsidRDefault="00D15D9D" w:rsidP="0042433C">
                    <w:pPr>
                      <w:spacing w:line="276" w:lineRule="auto"/>
                      <w:jc w:val="right"/>
                      <w:rPr>
                        <w:rFonts w:ascii="Gotham" w:hAnsi="Gotham"/>
                        <w:b/>
                        <w:color w:val="999999"/>
                        <w:sz w:val="20"/>
                        <w:szCs w:val="20"/>
                      </w:rPr>
                    </w:pPr>
                    <w:r>
                      <w:rPr>
                        <w:rFonts w:ascii="Gotham" w:hAnsi="Gotham"/>
                        <w:b/>
                        <w:color w:val="999999"/>
                        <w:sz w:val="20"/>
                        <w:szCs w:val="20"/>
                      </w:rPr>
                      <w:t>INSTITUTO DE SALUD DEL ESTADO DE MÉXICO</w:t>
                    </w:r>
                  </w:p>
                </w:txbxContent>
              </v:textbox>
            </v:shape>
          </w:pict>
        </mc:Fallback>
      </mc:AlternateContent>
    </w:r>
    <w:r>
      <w:rPr>
        <w:noProof/>
        <w:lang w:eastAsia="es-MX"/>
      </w:rPr>
      <mc:AlternateContent>
        <mc:Choice Requires="wps">
          <w:drawing>
            <wp:anchor distT="0" distB="0" distL="114300" distR="114300" simplePos="0" relativeHeight="251667456" behindDoc="0" locked="0" layoutInCell="1" allowOverlap="1">
              <wp:simplePos x="0" y="0"/>
              <wp:positionH relativeFrom="column">
                <wp:posOffset>-905510</wp:posOffset>
              </wp:positionH>
              <wp:positionV relativeFrom="paragraph">
                <wp:posOffset>574040</wp:posOffset>
              </wp:positionV>
              <wp:extent cx="7644130" cy="4572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44130" cy="457200"/>
                      </a:xfrm>
                      <a:prstGeom prst="rect">
                        <a:avLst/>
                      </a:prstGeom>
                      <a:noFill/>
                      <a:ln>
                        <a:noFill/>
                      </a:ln>
                      <a:effectLst/>
                      <a:extLst>
                        <a:ext uri="{C572A759-6A51-4108-AA02-DFA0A04FC94B}"/>
                      </a:extLst>
                    </wps:spPr>
                    <wps:txbx>
                      <w:txbxContent>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AVENIDA INDEPENDENCIA ORIENTE 1009, COLONIA REFORMA Y FERROCARRILES NACIONALES, TOLUCA, ESTADO DE MEXICO C.P. 50000</w:t>
                          </w:r>
                        </w:p>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 xml:space="preserve">www.edomex.gob.mx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left:0;text-align:left;margin-left:-71.3pt;margin-top:45.2pt;width:601.9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" filled="f" stroked="f">
              <v:path arrowok="t"/>
              <v:textbox>
                <w:txbxContent>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AVENIDA INDEPENDENCIA ORIENTE 1009, COLONIA REFORMA Y FERROCARRILES NACIONALES, TOLUCA, ESTADO DE MEXICO C.P. 50000</w:t>
                    </w:r>
                  </w:p>
                  <w:p w:rsidR="00D15D9D" w:rsidRPr="00505FDC" w:rsidRDefault="00D15D9D" w:rsidP="0042433C">
                    <w:pPr>
                      <w:spacing w:line="360" w:lineRule="auto"/>
                      <w:jc w:val="center"/>
                      <w:rPr>
                        <w:rFonts w:ascii="Gotham Book" w:hAnsi="Gotham Book"/>
                        <w:b/>
                        <w:color w:val="FFFFFF" w:themeColor="background1"/>
                        <w:sz w:val="14"/>
                        <w:szCs w:val="14"/>
                      </w:rPr>
                    </w:pPr>
                    <w:r w:rsidRPr="00505FDC">
                      <w:rPr>
                        <w:rFonts w:ascii="Gotham Book" w:hAnsi="Gotham Book"/>
                        <w:b/>
                        <w:color w:val="FFFFFF" w:themeColor="background1"/>
                        <w:sz w:val="14"/>
                        <w:szCs w:val="14"/>
                      </w:rPr>
                      <w:t xml:space="preserve">www.edomex.gob.mx </w:t>
                    </w:r>
                  </w:p>
                </w:txbxContent>
              </v:textbox>
            </v:shape>
          </w:pict>
        </mc:Fallback>
      </mc:AlternateContent>
    </w:r>
    <w:r w:rsidR="00D15D9D">
      <w:rPr>
        <w:noProof/>
        <w:lang w:eastAsia="es-MX"/>
      </w:rPr>
      <w:drawing>
        <wp:anchor distT="0" distB="0" distL="114300" distR="114300" simplePos="0" relativeHeight="251661312" behindDoc="0" locked="0" layoutInCell="1" allowOverlap="1">
          <wp:simplePos x="0" y="0"/>
          <wp:positionH relativeFrom="column">
            <wp:posOffset>-1009650</wp:posOffset>
          </wp:positionH>
          <wp:positionV relativeFrom="paragraph">
            <wp:posOffset>-1174750</wp:posOffset>
          </wp:positionV>
          <wp:extent cx="1503680" cy="1800225"/>
          <wp:effectExtent l="0" t="0" r="1270" b="9525"/>
          <wp:wrapNone/>
          <wp:docPr id="4" name="Imagen 12" descr="G 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 b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680" cy="1800225"/>
                  </a:xfrm>
                  <a:prstGeom prst="rect">
                    <a:avLst/>
                  </a:prstGeom>
                  <a:noFill/>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230" w:rsidRDefault="00226230" w:rsidP="00B53F55">
      <w:r>
        <w:separator/>
      </w:r>
    </w:p>
  </w:footnote>
  <w:footnote w:type="continuationSeparator" w:id="0">
    <w:p w:rsidR="00226230" w:rsidRDefault="00226230" w:rsidP="00B53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D9D" w:rsidRDefault="00D15D9D" w:rsidP="0042433C">
    <w:pPr>
      <w:pStyle w:val="Encabezado"/>
      <w:tabs>
        <w:tab w:val="clear" w:pos="4320"/>
        <w:tab w:val="clear" w:pos="8640"/>
        <w:tab w:val="left" w:pos="2341"/>
      </w:tabs>
      <w:jc w:val="right"/>
    </w:pPr>
    <w:r>
      <w:rPr>
        <w:noProof/>
        <w:lang w:eastAsia="es-MX"/>
      </w:rPr>
      <w:drawing>
        <wp:anchor distT="0" distB="0" distL="114300" distR="114300" simplePos="0" relativeHeight="251663360" behindDoc="0" locked="0" layoutInCell="1" allowOverlap="1">
          <wp:simplePos x="0" y="0"/>
          <wp:positionH relativeFrom="column">
            <wp:posOffset>3410712</wp:posOffset>
          </wp:positionH>
          <wp:positionV relativeFrom="paragraph">
            <wp:posOffset>-340487</wp:posOffset>
          </wp:positionV>
          <wp:extent cx="1338682" cy="1119226"/>
          <wp:effectExtent l="0" t="0" r="0" b="5080"/>
          <wp:wrapNone/>
          <wp:docPr id="1" name="0 Imagen"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1338682" cy="1119226"/>
                  </a:xfrm>
                  <a:prstGeom prst="rect">
                    <a:avLst/>
                  </a:prstGeom>
                </pic:spPr>
              </pic:pic>
            </a:graphicData>
          </a:graphic>
        </wp:anchor>
      </w:drawing>
    </w:r>
    <w:r>
      <w:rPr>
        <w:noProof/>
        <w:lang w:eastAsia="es-MX"/>
      </w:rPr>
      <w:drawing>
        <wp:anchor distT="0" distB="0" distL="114300" distR="114300" simplePos="0" relativeHeight="251660288" behindDoc="0" locked="0" layoutInCell="1" allowOverlap="1">
          <wp:simplePos x="0" y="0"/>
          <wp:positionH relativeFrom="column">
            <wp:posOffset>-228600</wp:posOffset>
          </wp:positionH>
          <wp:positionV relativeFrom="paragraph">
            <wp:posOffset>-238125</wp:posOffset>
          </wp:positionV>
          <wp:extent cx="1257300" cy="951865"/>
          <wp:effectExtent l="0" t="0" r="0" b="635"/>
          <wp:wrapNone/>
          <wp:docPr id="2" name="Imagen 4" descr="G escudo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 escudo v"/>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951865"/>
                  </a:xfrm>
                  <a:prstGeom prst="rect">
                    <a:avLst/>
                  </a:prstGeom>
                  <a:noFill/>
                </pic:spPr>
              </pic:pic>
            </a:graphicData>
          </a:graphic>
        </wp:anchor>
      </w:drawing>
    </w:r>
  </w:p>
  <w:p w:rsidR="00D15D9D" w:rsidRDefault="00D15D9D" w:rsidP="0042433C">
    <w:pPr>
      <w:pStyle w:val="Encabezado"/>
      <w:tabs>
        <w:tab w:val="clear" w:pos="4320"/>
        <w:tab w:val="clear" w:pos="8640"/>
        <w:tab w:val="left" w:pos="2341"/>
      </w:tabs>
      <w:jc w:val="right"/>
    </w:pPr>
    <w:r>
      <w:tab/>
    </w:r>
    <w:r w:rsidR="001465A1">
      <w:rPr>
        <w:noProof/>
        <w:lang w:eastAsia="es-MX"/>
      </w:rPr>
      <mc:AlternateContent>
        <mc:Choice Requires="wps">
          <w:drawing>
            <wp:anchor distT="0" distB="0" distL="114299" distR="114299" simplePos="0" relativeHeight="251664384" behindDoc="0" locked="0" layoutInCell="1" allowOverlap="1">
              <wp:simplePos x="0" y="0"/>
              <wp:positionH relativeFrom="column">
                <wp:posOffset>4783454</wp:posOffset>
              </wp:positionH>
              <wp:positionV relativeFrom="paragraph">
                <wp:posOffset>-260985</wp:posOffset>
              </wp:positionV>
              <wp:extent cx="0" cy="951865"/>
              <wp:effectExtent l="0" t="0" r="19050" b="19685"/>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18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76.65pt;margin-top:-20.55pt;width:0;height:74.9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"/>
          </w:pict>
        </mc:Fallback>
      </mc:AlternateContent>
    </w:r>
  </w:p>
  <w:p w:rsidR="00D15D9D" w:rsidRDefault="001465A1" w:rsidP="0042433C">
    <w:pPr>
      <w:pStyle w:val="Encabezado"/>
      <w:jc w:val="right"/>
    </w:pPr>
    <w:r>
      <w:rPr>
        <w:noProof/>
        <w:lang w:eastAsia="es-MX"/>
      </w:rPr>
      <mc:AlternateContent>
        <mc:Choice Requires="wps">
          <w:drawing>
            <wp:anchor distT="0" distB="0" distL="114300" distR="114300" simplePos="0" relativeHeight="251668480" behindDoc="0" locked="0" layoutInCell="0" allowOverlap="1">
              <wp:simplePos x="0" y="0"/>
              <wp:positionH relativeFrom="rightMargin">
                <wp:posOffset>-348615</wp:posOffset>
              </wp:positionH>
              <wp:positionV relativeFrom="margin">
                <wp:posOffset>-615315</wp:posOffset>
              </wp:positionV>
              <wp:extent cx="581025" cy="409575"/>
              <wp:effectExtent l="0" t="0" r="9525" b="9525"/>
              <wp:wrapNone/>
              <wp:docPr id="543" name="Auto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extLst>
                        <a:ext uri="{91240B29-F687-4F45-9708-019B960494DF}">
                          <a14:hiddenLine xmlns:a14="http://schemas.microsoft.com/office/drawing/2010/main" w="9525">
                            <a:solidFill>
                              <a:srgbClr val="5C83B4"/>
                            </a:solidFill>
                            <a:miter lim="800000"/>
                            <a:headEnd/>
                            <a:tailEnd/>
                          </a14:hiddenLine>
                        </a:ext>
                      </a:extLst>
                    </wps:spPr>
                    <wps:txbx>
                      <w:txbxContent>
                        <w:p w:rsidR="00D15D9D" w:rsidRDefault="006D2E69">
                          <w:pPr>
                            <w:pStyle w:val="Piedepgina"/>
                            <w:jc w:val="center"/>
                            <w:rPr>
                              <w:color w:val="FFFFFF" w:themeColor="background1"/>
                            </w:rPr>
                          </w:pPr>
                          <w:r>
                            <w:rPr>
                              <w:color w:val="auto"/>
                            </w:rPr>
                            <w:fldChar w:fldCharType="begin"/>
                          </w:r>
                          <w:r w:rsidR="00D15D9D">
                            <w:instrText>PAGE   \* MERGEFORMAT</w:instrText>
                          </w:r>
                          <w:r>
                            <w:rPr>
                              <w:color w:val="auto"/>
                            </w:rPr>
                            <w:fldChar w:fldCharType="separate"/>
                          </w:r>
                          <w:r w:rsidR="008542A9" w:rsidRPr="008542A9">
                            <w:rPr>
                              <w:noProof/>
                              <w:color w:val="FFFFFF" w:themeColor="background1"/>
                              <w:lang w:val="es-ES"/>
                            </w:rPr>
                            <w:t>7</w:t>
                          </w:r>
                          <w:r>
                            <w:rPr>
                              <w:color w:val="FFFFFF" w:themeColor="background1"/>
                            </w:rPr>
                            <w:fldChar w:fldCharType="end"/>
                          </w:r>
                        </w:p>
                        <w:p w:rsidR="00D15D9D" w:rsidRDefault="00D15D9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forma 3" o:spid="_x0000_s1026" type="#_x0000_t13" style="position:absolute;left:0;text-align:left;margin-left:-27.45pt;margin-top:-48.45pt;width:45.75pt;height:32.25pt;rotation:180;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" o:allowincell="f" adj="13609,5370" fillcolor="#c0504d" stroked="f" strokecolor="#5c83b4">
              <v:textbox inset=",0,,0">
                <w:txbxContent>
                  <w:p w:rsidR="00D15D9D" w:rsidRDefault="006D2E69">
                    <w:pPr>
                      <w:pStyle w:val="Piedepgina"/>
                      <w:jc w:val="center"/>
                      <w:rPr>
                        <w:color w:val="FFFFFF" w:themeColor="background1"/>
                      </w:rPr>
                    </w:pPr>
                    <w:r>
                      <w:rPr>
                        <w:color w:val="auto"/>
                      </w:rPr>
                      <w:fldChar w:fldCharType="begin"/>
                    </w:r>
                    <w:r w:rsidR="00D15D9D">
                      <w:instrText>PAGE   \* MERGEFORMAT</w:instrText>
                    </w:r>
                    <w:r>
                      <w:rPr>
                        <w:color w:val="auto"/>
                      </w:rPr>
                      <w:fldChar w:fldCharType="separate"/>
                    </w:r>
                    <w:r w:rsidR="008542A9" w:rsidRPr="008542A9">
                      <w:rPr>
                        <w:noProof/>
                        <w:color w:val="FFFFFF" w:themeColor="background1"/>
                        <w:lang w:val="es-ES"/>
                      </w:rPr>
                      <w:t>7</w:t>
                    </w:r>
                    <w:r>
                      <w:rPr>
                        <w:color w:val="FFFFFF" w:themeColor="background1"/>
                      </w:rPr>
                      <w:fldChar w:fldCharType="end"/>
                    </w:r>
                  </w:p>
                  <w:p w:rsidR="00D15D9D" w:rsidRDefault="00D15D9D"/>
                </w:txbxContent>
              </v:textbox>
              <w10:wrap anchorx="margin" anchory="margin"/>
            </v:shape>
          </w:pict>
        </mc:Fallback>
      </mc:AlternateContent>
    </w:r>
    <w:r w:rsidR="00D15D9D">
      <w:rPr>
        <w:noProof/>
        <w:lang w:eastAsia="es-MX"/>
      </w:rPr>
      <w:drawing>
        <wp:anchor distT="0" distB="0" distL="114300" distR="114300" simplePos="0" relativeHeight="251662336" behindDoc="0" locked="0" layoutInCell="1" allowOverlap="1">
          <wp:simplePos x="0" y="0"/>
          <wp:positionH relativeFrom="column">
            <wp:posOffset>4802819</wp:posOffset>
          </wp:positionH>
          <wp:positionV relativeFrom="paragraph">
            <wp:posOffset>56346</wp:posOffset>
          </wp:positionV>
          <wp:extent cx="1373523" cy="436228"/>
          <wp:effectExtent l="1905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373523" cy="436228"/>
                  </a:xfrm>
                  <a:prstGeom prst="rect">
                    <a:avLst/>
                  </a:prstGeom>
                  <a:noFill/>
                </pic:spPr>
              </pic:pic>
            </a:graphicData>
          </a:graphic>
        </wp:anchor>
      </w:drawing>
    </w:r>
  </w:p>
  <w:p w:rsidR="00D15D9D" w:rsidRDefault="001465A1">
    <w:pPr>
      <w:pStyle w:val="Encabezado"/>
    </w:pPr>
    <w:r>
      <w:rPr>
        <w:noProof/>
        <w:lang w:eastAsia="es-MX"/>
      </w:rPr>
      <mc:AlternateContent>
        <mc:Choice Requires="wps">
          <w:drawing>
            <wp:anchor distT="0" distB="0" distL="114300" distR="114300" simplePos="0" relativeHeight="251669504" behindDoc="0" locked="0" layoutInCell="1" allowOverlap="1">
              <wp:simplePos x="0" y="0"/>
              <wp:positionH relativeFrom="column">
                <wp:posOffset>6252845</wp:posOffset>
              </wp:positionH>
              <wp:positionV relativeFrom="paragraph">
                <wp:posOffset>33655</wp:posOffset>
              </wp:positionV>
              <wp:extent cx="261620" cy="238760"/>
              <wp:effectExtent l="13970" t="14605" r="19685" b="13335"/>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620" cy="238760"/>
                      </a:xfrm>
                      <a:prstGeom prst="ellipse">
                        <a:avLst/>
                      </a:prstGeom>
                      <a:solidFill>
                        <a:srgbClr val="FFFFFF">
                          <a:alpha val="0"/>
                        </a:srgbClr>
                      </a:solidFill>
                      <a:ln w="25400">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 o:spid="_x0000_s1026" style="position:absolute;margin-left:492.35pt;margin-top:2.65pt;width:20.6pt;height:1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" strokecolor="white [3212]" strokeweight="2pt">
              <v:fill opacity="0"/>
            </v:oval>
          </w:pict>
        </mc:Fallback>
      </mc:AlternateContent>
    </w:r>
  </w:p>
  <w:p w:rsidR="00D15D9D" w:rsidRDefault="00D15D9D" w:rsidP="0042433C">
    <w:pPr>
      <w:pStyle w:val="Encabezado"/>
      <w:jc w:val="center"/>
      <w:rPr>
        <w:rFonts w:ascii="Gotham Book" w:hAnsi="Gotham Book"/>
        <w:sz w:val="18"/>
        <w:szCs w:val="18"/>
      </w:rPr>
    </w:pPr>
  </w:p>
  <w:p w:rsidR="00D15D9D" w:rsidRDefault="00D15D9D" w:rsidP="0042433C">
    <w:pPr>
      <w:pStyle w:val="Encabezado"/>
      <w:jc w:val="center"/>
      <w:rPr>
        <w:rFonts w:ascii="Gotham Book" w:hAnsi="Gotham Book"/>
        <w:sz w:val="18"/>
        <w:szCs w:val="18"/>
      </w:rPr>
    </w:pPr>
    <w:r>
      <w:rPr>
        <w:rFonts w:ascii="Gotham Book" w:hAnsi="Gotham Book"/>
        <w:sz w:val="18"/>
        <w:szCs w:val="18"/>
      </w:rPr>
      <w:t>“2014</w:t>
    </w:r>
    <w:r w:rsidRPr="00B12034">
      <w:rPr>
        <w:rFonts w:ascii="Gotham Book" w:hAnsi="Gotham Book"/>
        <w:sz w:val="18"/>
        <w:szCs w:val="18"/>
      </w:rPr>
      <w:t xml:space="preserve"> Año de</w:t>
    </w:r>
    <w:r>
      <w:rPr>
        <w:rFonts w:ascii="Gotham Book" w:hAnsi="Gotham Book"/>
        <w:sz w:val="18"/>
        <w:szCs w:val="18"/>
      </w:rPr>
      <w:t xml:space="preserve"> los Tratados de </w:t>
    </w:r>
    <w:proofErr w:type="spellStart"/>
    <w:r>
      <w:rPr>
        <w:rFonts w:ascii="Gotham Book" w:hAnsi="Gotham Book"/>
        <w:sz w:val="18"/>
        <w:szCs w:val="18"/>
      </w:rPr>
      <w:t>Teoloyucan</w:t>
    </w:r>
    <w:proofErr w:type="spellEnd"/>
    <w:r w:rsidRPr="00B12034">
      <w:rPr>
        <w:rFonts w:ascii="Gotham Book" w:hAnsi="Gotham Book"/>
        <w:sz w:val="18"/>
        <w:szCs w:val="18"/>
      </w:rPr>
      <w:t>”</w:t>
    </w:r>
  </w:p>
  <w:p w:rsidR="00D15D9D" w:rsidRPr="00B12034" w:rsidRDefault="00D15D9D" w:rsidP="0042433C">
    <w:pPr>
      <w:pStyle w:val="Encabezado"/>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C577E"/>
    <w:multiLevelType w:val="hybridMultilevel"/>
    <w:tmpl w:val="3496A8A8"/>
    <w:lvl w:ilvl="0" w:tplc="9E9C6E8A">
      <w:start w:val="1"/>
      <w:numFmt w:val="upp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A53"/>
    <w:rsid w:val="000014FF"/>
    <w:rsid w:val="0001642F"/>
    <w:rsid w:val="000401AA"/>
    <w:rsid w:val="000527EA"/>
    <w:rsid w:val="00073045"/>
    <w:rsid w:val="0008570A"/>
    <w:rsid w:val="000D4618"/>
    <w:rsid w:val="00113ED6"/>
    <w:rsid w:val="00134C06"/>
    <w:rsid w:val="001465A1"/>
    <w:rsid w:val="001937B2"/>
    <w:rsid w:val="001A22C2"/>
    <w:rsid w:val="001B4160"/>
    <w:rsid w:val="001B46C8"/>
    <w:rsid w:val="001C01EB"/>
    <w:rsid w:val="002043A2"/>
    <w:rsid w:val="0021663A"/>
    <w:rsid w:val="00226230"/>
    <w:rsid w:val="002374F6"/>
    <w:rsid w:val="00257A53"/>
    <w:rsid w:val="002975BB"/>
    <w:rsid w:val="002D74C8"/>
    <w:rsid w:val="003113EB"/>
    <w:rsid w:val="003127DC"/>
    <w:rsid w:val="00347311"/>
    <w:rsid w:val="003D389C"/>
    <w:rsid w:val="00411812"/>
    <w:rsid w:val="0041743D"/>
    <w:rsid w:val="0042433C"/>
    <w:rsid w:val="0044065E"/>
    <w:rsid w:val="004507ED"/>
    <w:rsid w:val="00452618"/>
    <w:rsid w:val="0047495D"/>
    <w:rsid w:val="00505FDC"/>
    <w:rsid w:val="0052383A"/>
    <w:rsid w:val="005A7787"/>
    <w:rsid w:val="005B4F3B"/>
    <w:rsid w:val="005E4368"/>
    <w:rsid w:val="00605EB7"/>
    <w:rsid w:val="00622741"/>
    <w:rsid w:val="006455B4"/>
    <w:rsid w:val="00656521"/>
    <w:rsid w:val="00672A13"/>
    <w:rsid w:val="0068191F"/>
    <w:rsid w:val="006D1138"/>
    <w:rsid w:val="006D2E69"/>
    <w:rsid w:val="00731C4A"/>
    <w:rsid w:val="00741889"/>
    <w:rsid w:val="00752A39"/>
    <w:rsid w:val="0076717B"/>
    <w:rsid w:val="007D210B"/>
    <w:rsid w:val="007F50D2"/>
    <w:rsid w:val="008542A9"/>
    <w:rsid w:val="008C1717"/>
    <w:rsid w:val="008F48EF"/>
    <w:rsid w:val="008F4BD1"/>
    <w:rsid w:val="00901707"/>
    <w:rsid w:val="00950646"/>
    <w:rsid w:val="009F233F"/>
    <w:rsid w:val="009F66DF"/>
    <w:rsid w:val="00A01597"/>
    <w:rsid w:val="00A252CE"/>
    <w:rsid w:val="00AA41E0"/>
    <w:rsid w:val="00AE7F3C"/>
    <w:rsid w:val="00AF3802"/>
    <w:rsid w:val="00B53F55"/>
    <w:rsid w:val="00B82294"/>
    <w:rsid w:val="00B8342C"/>
    <w:rsid w:val="00B86CD5"/>
    <w:rsid w:val="00B87222"/>
    <w:rsid w:val="00BC5430"/>
    <w:rsid w:val="00BD5F68"/>
    <w:rsid w:val="00BF7E85"/>
    <w:rsid w:val="00C0063D"/>
    <w:rsid w:val="00C33E5B"/>
    <w:rsid w:val="00C91AE2"/>
    <w:rsid w:val="00CB1A4B"/>
    <w:rsid w:val="00CF4C95"/>
    <w:rsid w:val="00D15D9D"/>
    <w:rsid w:val="00D37ABD"/>
    <w:rsid w:val="00D458C1"/>
    <w:rsid w:val="00D65F7D"/>
    <w:rsid w:val="00DC5B48"/>
    <w:rsid w:val="00DC7489"/>
    <w:rsid w:val="00DD726C"/>
    <w:rsid w:val="00DE7204"/>
    <w:rsid w:val="00E32709"/>
    <w:rsid w:val="00E8050C"/>
    <w:rsid w:val="00E82E53"/>
    <w:rsid w:val="00E97DA7"/>
    <w:rsid w:val="00EA09D8"/>
    <w:rsid w:val="00EA2CF6"/>
    <w:rsid w:val="00F60A9F"/>
    <w:rsid w:val="00F60FC1"/>
    <w:rsid w:val="00F92A6B"/>
    <w:rsid w:val="00F97ACD"/>
    <w:rsid w:val="00FF4B6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A53"/>
    <w:pPr>
      <w:spacing w:after="0" w:line="240" w:lineRule="auto"/>
    </w:pPr>
    <w:rPr>
      <w:rFonts w:ascii="Cambria" w:eastAsia="MS Mincho" w:hAnsi="Cambria" w:cs="Times New Roman"/>
      <w:color w:val="000000" w:themeColor="text1"/>
      <w:sz w:val="24"/>
      <w:szCs w:val="24"/>
    </w:rPr>
  </w:style>
  <w:style w:type="paragraph" w:styleId="Ttulo1">
    <w:name w:val="heading 1"/>
    <w:basedOn w:val="Normal"/>
    <w:next w:val="Normal"/>
    <w:link w:val="Ttulo1Car"/>
    <w:uiPriority w:val="9"/>
    <w:qFormat/>
    <w:rsid w:val="00257A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57A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7A5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257A53"/>
    <w:rPr>
      <w:rFonts w:asciiTheme="majorHAnsi" w:eastAsiaTheme="majorEastAsia" w:hAnsiTheme="majorHAnsi" w:cstheme="majorBidi"/>
      <w:b/>
      <w:bCs/>
      <w:color w:val="4F81BD" w:themeColor="accent1"/>
      <w:sz w:val="26"/>
      <w:szCs w:val="26"/>
    </w:rPr>
  </w:style>
  <w:style w:type="paragraph" w:styleId="Encabezado">
    <w:name w:val="header"/>
    <w:basedOn w:val="Normal"/>
    <w:link w:val="EncabezadoCar"/>
    <w:uiPriority w:val="99"/>
    <w:unhideWhenUsed/>
    <w:rsid w:val="00257A53"/>
    <w:pPr>
      <w:tabs>
        <w:tab w:val="center" w:pos="4320"/>
        <w:tab w:val="right" w:pos="8640"/>
      </w:tabs>
    </w:pPr>
  </w:style>
  <w:style w:type="character" w:customStyle="1" w:styleId="EncabezadoCar">
    <w:name w:val="Encabezado Car"/>
    <w:basedOn w:val="Fuentedeprrafopredeter"/>
    <w:link w:val="Encabezado"/>
    <w:uiPriority w:val="99"/>
    <w:rsid w:val="00257A53"/>
    <w:rPr>
      <w:rFonts w:ascii="Cambria" w:eastAsia="MS Mincho" w:hAnsi="Cambria" w:cs="Times New Roman"/>
      <w:color w:val="000000" w:themeColor="text1"/>
      <w:sz w:val="24"/>
      <w:szCs w:val="24"/>
    </w:rPr>
  </w:style>
  <w:style w:type="paragraph" w:styleId="Piedepgina">
    <w:name w:val="footer"/>
    <w:basedOn w:val="Normal"/>
    <w:link w:val="PiedepginaCar"/>
    <w:uiPriority w:val="99"/>
    <w:unhideWhenUsed/>
    <w:rsid w:val="00257A53"/>
    <w:pPr>
      <w:tabs>
        <w:tab w:val="center" w:pos="4320"/>
        <w:tab w:val="right" w:pos="8640"/>
      </w:tabs>
    </w:pPr>
  </w:style>
  <w:style w:type="character" w:customStyle="1" w:styleId="PiedepginaCar">
    <w:name w:val="Pie de página Car"/>
    <w:basedOn w:val="Fuentedeprrafopredeter"/>
    <w:link w:val="Piedepgina"/>
    <w:uiPriority w:val="99"/>
    <w:rsid w:val="00257A53"/>
    <w:rPr>
      <w:rFonts w:ascii="Cambria" w:eastAsia="MS Mincho" w:hAnsi="Cambria" w:cs="Times New Roman"/>
      <w:color w:val="000000" w:themeColor="text1"/>
      <w:sz w:val="24"/>
      <w:szCs w:val="24"/>
    </w:rPr>
  </w:style>
  <w:style w:type="paragraph" w:styleId="Sangradetextonormal">
    <w:name w:val="Body Text Indent"/>
    <w:basedOn w:val="Normal"/>
    <w:link w:val="SangradetextonormalCar"/>
    <w:uiPriority w:val="99"/>
    <w:semiHidden/>
    <w:rsid w:val="00257A53"/>
    <w:pPr>
      <w:jc w:val="both"/>
    </w:pPr>
    <w:rPr>
      <w:rFonts w:ascii="Courier New" w:eastAsia="Times New Roman" w:hAnsi="Courier New"/>
      <w:color w:val="auto"/>
      <w:sz w:val="20"/>
      <w:szCs w:val="20"/>
      <w:lang w:val="es-ES" w:eastAsia="es-ES"/>
    </w:rPr>
  </w:style>
  <w:style w:type="character" w:customStyle="1" w:styleId="SangradetextonormalCar">
    <w:name w:val="Sangría de texto normal Car"/>
    <w:basedOn w:val="Fuentedeprrafopredeter"/>
    <w:link w:val="Sangradetextonormal"/>
    <w:uiPriority w:val="99"/>
    <w:semiHidden/>
    <w:rsid w:val="00257A53"/>
    <w:rPr>
      <w:rFonts w:ascii="Courier New" w:eastAsia="Times New Roman" w:hAnsi="Courier New" w:cs="Times New Roman"/>
      <w:sz w:val="20"/>
      <w:szCs w:val="20"/>
      <w:lang w:val="es-ES" w:eastAsia="es-ES"/>
    </w:rPr>
  </w:style>
  <w:style w:type="paragraph" w:styleId="Sangra2detindependiente">
    <w:name w:val="Body Text Indent 2"/>
    <w:basedOn w:val="Normal"/>
    <w:link w:val="Sangra2detindependienteCar"/>
    <w:uiPriority w:val="99"/>
    <w:unhideWhenUsed/>
    <w:rsid w:val="00257A53"/>
    <w:pPr>
      <w:spacing w:after="120" w:line="480" w:lineRule="auto"/>
      <w:ind w:left="283"/>
    </w:pPr>
    <w:rPr>
      <w:rFonts w:ascii="Arial Narrow" w:eastAsia="Times New Roman" w:hAnsi="Arial Narrow"/>
      <w:b/>
      <w:bCs/>
      <w:color w:val="auto"/>
      <w:lang w:val="es-ES" w:eastAsia="es-ES"/>
    </w:rPr>
  </w:style>
  <w:style w:type="character" w:customStyle="1" w:styleId="Sangra2detindependienteCar">
    <w:name w:val="Sangría 2 de t. independiente Car"/>
    <w:basedOn w:val="Fuentedeprrafopredeter"/>
    <w:link w:val="Sangra2detindependiente"/>
    <w:uiPriority w:val="99"/>
    <w:rsid w:val="00257A53"/>
    <w:rPr>
      <w:rFonts w:ascii="Arial Narrow" w:eastAsia="Times New Roman" w:hAnsi="Arial Narrow" w:cs="Times New Roman"/>
      <w:b/>
      <w:bCs/>
      <w:sz w:val="24"/>
      <w:szCs w:val="24"/>
      <w:lang w:val="es-ES" w:eastAsia="es-ES"/>
    </w:rPr>
  </w:style>
  <w:style w:type="paragraph" w:styleId="Textoindependiente">
    <w:name w:val="Body Text"/>
    <w:basedOn w:val="Normal"/>
    <w:link w:val="TextoindependienteCar"/>
    <w:uiPriority w:val="99"/>
    <w:semiHidden/>
    <w:unhideWhenUsed/>
    <w:rsid w:val="00257A53"/>
    <w:pPr>
      <w:spacing w:after="120"/>
    </w:pPr>
  </w:style>
  <w:style w:type="character" w:customStyle="1" w:styleId="TextoindependienteCar">
    <w:name w:val="Texto independiente Car"/>
    <w:basedOn w:val="Fuentedeprrafopredeter"/>
    <w:link w:val="Textoindependiente"/>
    <w:uiPriority w:val="99"/>
    <w:semiHidden/>
    <w:rsid w:val="00257A53"/>
    <w:rPr>
      <w:rFonts w:ascii="Cambria" w:eastAsia="MS Mincho" w:hAnsi="Cambria" w:cs="Times New Roman"/>
      <w:color w:val="000000" w:themeColor="text1"/>
      <w:sz w:val="24"/>
      <w:szCs w:val="24"/>
    </w:rPr>
  </w:style>
  <w:style w:type="paragraph" w:styleId="Textoindependiente3">
    <w:name w:val="Body Text 3"/>
    <w:basedOn w:val="Normal"/>
    <w:link w:val="Textoindependiente3Car"/>
    <w:uiPriority w:val="99"/>
    <w:semiHidden/>
    <w:unhideWhenUsed/>
    <w:rsid w:val="00257A53"/>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257A53"/>
    <w:rPr>
      <w:rFonts w:ascii="Cambria" w:eastAsia="MS Mincho" w:hAnsi="Cambria" w:cs="Times New Roman"/>
      <w:color w:val="000000" w:themeColor="text1"/>
      <w:sz w:val="16"/>
      <w:szCs w:val="16"/>
    </w:rPr>
  </w:style>
  <w:style w:type="paragraph" w:styleId="Ttulo">
    <w:name w:val="Title"/>
    <w:basedOn w:val="Normal"/>
    <w:link w:val="TtuloCar"/>
    <w:uiPriority w:val="99"/>
    <w:qFormat/>
    <w:rsid w:val="00257A53"/>
    <w:pPr>
      <w:jc w:val="center"/>
    </w:pPr>
    <w:rPr>
      <w:rFonts w:ascii="Courier New" w:eastAsia="Times New Roman" w:hAnsi="Courier New"/>
      <w:color w:val="auto"/>
      <w:szCs w:val="20"/>
      <w:lang w:val="es-ES" w:eastAsia="es-ES"/>
    </w:rPr>
  </w:style>
  <w:style w:type="character" w:customStyle="1" w:styleId="TtuloCar">
    <w:name w:val="Título Car"/>
    <w:basedOn w:val="Fuentedeprrafopredeter"/>
    <w:link w:val="Ttulo"/>
    <w:uiPriority w:val="99"/>
    <w:rsid w:val="00257A53"/>
    <w:rPr>
      <w:rFonts w:ascii="Courier New" w:eastAsia="Times New Roman" w:hAnsi="Courier New" w:cs="Times New Roman"/>
      <w:sz w:val="24"/>
      <w:szCs w:val="20"/>
      <w:lang w:val="es-ES" w:eastAsia="es-ES"/>
    </w:rPr>
  </w:style>
  <w:style w:type="paragraph" w:customStyle="1" w:styleId="BodyText21">
    <w:name w:val="Body Text 21"/>
    <w:basedOn w:val="Normal"/>
    <w:uiPriority w:val="99"/>
    <w:rsid w:val="00257A53"/>
    <w:pPr>
      <w:ind w:left="709" w:hanging="709"/>
      <w:jc w:val="both"/>
    </w:pPr>
    <w:rPr>
      <w:rFonts w:ascii="Courier New" w:eastAsia="Times New Roman" w:hAnsi="Courier New"/>
      <w:color w:val="auto"/>
      <w:sz w:val="20"/>
      <w:szCs w:val="20"/>
      <w:lang w:val="es-ES" w:eastAsia="es-ES"/>
    </w:rPr>
  </w:style>
  <w:style w:type="character" w:styleId="Hipervnculo">
    <w:name w:val="Hyperlink"/>
    <w:basedOn w:val="Fuentedeprrafopredeter"/>
    <w:uiPriority w:val="99"/>
    <w:unhideWhenUsed/>
    <w:rsid w:val="000527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A53"/>
    <w:pPr>
      <w:spacing w:after="0" w:line="240" w:lineRule="auto"/>
    </w:pPr>
    <w:rPr>
      <w:rFonts w:ascii="Cambria" w:eastAsia="MS Mincho" w:hAnsi="Cambria" w:cs="Times New Roman"/>
      <w:color w:val="000000" w:themeColor="text1"/>
      <w:sz w:val="24"/>
      <w:szCs w:val="24"/>
    </w:rPr>
  </w:style>
  <w:style w:type="paragraph" w:styleId="Ttulo1">
    <w:name w:val="heading 1"/>
    <w:basedOn w:val="Normal"/>
    <w:next w:val="Normal"/>
    <w:link w:val="Ttulo1Car"/>
    <w:uiPriority w:val="9"/>
    <w:qFormat/>
    <w:rsid w:val="00257A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57A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57A5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257A53"/>
    <w:rPr>
      <w:rFonts w:asciiTheme="majorHAnsi" w:eastAsiaTheme="majorEastAsia" w:hAnsiTheme="majorHAnsi" w:cstheme="majorBidi"/>
      <w:b/>
      <w:bCs/>
      <w:color w:val="4F81BD" w:themeColor="accent1"/>
      <w:sz w:val="26"/>
      <w:szCs w:val="26"/>
    </w:rPr>
  </w:style>
  <w:style w:type="paragraph" w:styleId="Encabezado">
    <w:name w:val="header"/>
    <w:basedOn w:val="Normal"/>
    <w:link w:val="EncabezadoCar"/>
    <w:uiPriority w:val="99"/>
    <w:unhideWhenUsed/>
    <w:rsid w:val="00257A53"/>
    <w:pPr>
      <w:tabs>
        <w:tab w:val="center" w:pos="4320"/>
        <w:tab w:val="right" w:pos="8640"/>
      </w:tabs>
    </w:pPr>
  </w:style>
  <w:style w:type="character" w:customStyle="1" w:styleId="EncabezadoCar">
    <w:name w:val="Encabezado Car"/>
    <w:basedOn w:val="Fuentedeprrafopredeter"/>
    <w:link w:val="Encabezado"/>
    <w:uiPriority w:val="99"/>
    <w:rsid w:val="00257A53"/>
    <w:rPr>
      <w:rFonts w:ascii="Cambria" w:eastAsia="MS Mincho" w:hAnsi="Cambria" w:cs="Times New Roman"/>
      <w:color w:val="000000" w:themeColor="text1"/>
      <w:sz w:val="24"/>
      <w:szCs w:val="24"/>
    </w:rPr>
  </w:style>
  <w:style w:type="paragraph" w:styleId="Piedepgina">
    <w:name w:val="footer"/>
    <w:basedOn w:val="Normal"/>
    <w:link w:val="PiedepginaCar"/>
    <w:uiPriority w:val="99"/>
    <w:unhideWhenUsed/>
    <w:rsid w:val="00257A53"/>
    <w:pPr>
      <w:tabs>
        <w:tab w:val="center" w:pos="4320"/>
        <w:tab w:val="right" w:pos="8640"/>
      </w:tabs>
    </w:pPr>
  </w:style>
  <w:style w:type="character" w:customStyle="1" w:styleId="PiedepginaCar">
    <w:name w:val="Pie de página Car"/>
    <w:basedOn w:val="Fuentedeprrafopredeter"/>
    <w:link w:val="Piedepgina"/>
    <w:uiPriority w:val="99"/>
    <w:rsid w:val="00257A53"/>
    <w:rPr>
      <w:rFonts w:ascii="Cambria" w:eastAsia="MS Mincho" w:hAnsi="Cambria" w:cs="Times New Roman"/>
      <w:color w:val="000000" w:themeColor="text1"/>
      <w:sz w:val="24"/>
      <w:szCs w:val="24"/>
    </w:rPr>
  </w:style>
  <w:style w:type="paragraph" w:styleId="Sangradetextonormal">
    <w:name w:val="Body Text Indent"/>
    <w:basedOn w:val="Normal"/>
    <w:link w:val="SangradetextonormalCar"/>
    <w:uiPriority w:val="99"/>
    <w:semiHidden/>
    <w:rsid w:val="00257A53"/>
    <w:pPr>
      <w:jc w:val="both"/>
    </w:pPr>
    <w:rPr>
      <w:rFonts w:ascii="Courier New" w:eastAsia="Times New Roman" w:hAnsi="Courier New"/>
      <w:color w:val="auto"/>
      <w:sz w:val="20"/>
      <w:szCs w:val="20"/>
      <w:lang w:val="es-ES" w:eastAsia="es-ES"/>
    </w:rPr>
  </w:style>
  <w:style w:type="character" w:customStyle="1" w:styleId="SangradetextonormalCar">
    <w:name w:val="Sangría de texto normal Car"/>
    <w:basedOn w:val="Fuentedeprrafopredeter"/>
    <w:link w:val="Sangradetextonormal"/>
    <w:uiPriority w:val="99"/>
    <w:semiHidden/>
    <w:rsid w:val="00257A53"/>
    <w:rPr>
      <w:rFonts w:ascii="Courier New" w:eastAsia="Times New Roman" w:hAnsi="Courier New" w:cs="Times New Roman"/>
      <w:sz w:val="20"/>
      <w:szCs w:val="20"/>
      <w:lang w:val="es-ES" w:eastAsia="es-ES"/>
    </w:rPr>
  </w:style>
  <w:style w:type="paragraph" w:styleId="Sangra2detindependiente">
    <w:name w:val="Body Text Indent 2"/>
    <w:basedOn w:val="Normal"/>
    <w:link w:val="Sangra2detindependienteCar"/>
    <w:uiPriority w:val="99"/>
    <w:unhideWhenUsed/>
    <w:rsid w:val="00257A53"/>
    <w:pPr>
      <w:spacing w:after="120" w:line="480" w:lineRule="auto"/>
      <w:ind w:left="283"/>
    </w:pPr>
    <w:rPr>
      <w:rFonts w:ascii="Arial Narrow" w:eastAsia="Times New Roman" w:hAnsi="Arial Narrow"/>
      <w:b/>
      <w:bCs/>
      <w:color w:val="auto"/>
      <w:lang w:val="es-ES" w:eastAsia="es-ES"/>
    </w:rPr>
  </w:style>
  <w:style w:type="character" w:customStyle="1" w:styleId="Sangra2detindependienteCar">
    <w:name w:val="Sangría 2 de t. independiente Car"/>
    <w:basedOn w:val="Fuentedeprrafopredeter"/>
    <w:link w:val="Sangra2detindependiente"/>
    <w:uiPriority w:val="99"/>
    <w:rsid w:val="00257A53"/>
    <w:rPr>
      <w:rFonts w:ascii="Arial Narrow" w:eastAsia="Times New Roman" w:hAnsi="Arial Narrow" w:cs="Times New Roman"/>
      <w:b/>
      <w:bCs/>
      <w:sz w:val="24"/>
      <w:szCs w:val="24"/>
      <w:lang w:val="es-ES" w:eastAsia="es-ES"/>
    </w:rPr>
  </w:style>
  <w:style w:type="paragraph" w:styleId="Textoindependiente">
    <w:name w:val="Body Text"/>
    <w:basedOn w:val="Normal"/>
    <w:link w:val="TextoindependienteCar"/>
    <w:uiPriority w:val="99"/>
    <w:semiHidden/>
    <w:unhideWhenUsed/>
    <w:rsid w:val="00257A53"/>
    <w:pPr>
      <w:spacing w:after="120"/>
    </w:pPr>
  </w:style>
  <w:style w:type="character" w:customStyle="1" w:styleId="TextoindependienteCar">
    <w:name w:val="Texto independiente Car"/>
    <w:basedOn w:val="Fuentedeprrafopredeter"/>
    <w:link w:val="Textoindependiente"/>
    <w:uiPriority w:val="99"/>
    <w:semiHidden/>
    <w:rsid w:val="00257A53"/>
    <w:rPr>
      <w:rFonts w:ascii="Cambria" w:eastAsia="MS Mincho" w:hAnsi="Cambria" w:cs="Times New Roman"/>
      <w:color w:val="000000" w:themeColor="text1"/>
      <w:sz w:val="24"/>
      <w:szCs w:val="24"/>
    </w:rPr>
  </w:style>
  <w:style w:type="paragraph" w:styleId="Textoindependiente3">
    <w:name w:val="Body Text 3"/>
    <w:basedOn w:val="Normal"/>
    <w:link w:val="Textoindependiente3Car"/>
    <w:uiPriority w:val="99"/>
    <w:semiHidden/>
    <w:unhideWhenUsed/>
    <w:rsid w:val="00257A53"/>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257A53"/>
    <w:rPr>
      <w:rFonts w:ascii="Cambria" w:eastAsia="MS Mincho" w:hAnsi="Cambria" w:cs="Times New Roman"/>
      <w:color w:val="000000" w:themeColor="text1"/>
      <w:sz w:val="16"/>
      <w:szCs w:val="16"/>
    </w:rPr>
  </w:style>
  <w:style w:type="paragraph" w:styleId="Ttulo">
    <w:name w:val="Title"/>
    <w:basedOn w:val="Normal"/>
    <w:link w:val="TtuloCar"/>
    <w:uiPriority w:val="99"/>
    <w:qFormat/>
    <w:rsid w:val="00257A53"/>
    <w:pPr>
      <w:jc w:val="center"/>
    </w:pPr>
    <w:rPr>
      <w:rFonts w:ascii="Courier New" w:eastAsia="Times New Roman" w:hAnsi="Courier New"/>
      <w:color w:val="auto"/>
      <w:szCs w:val="20"/>
      <w:lang w:val="es-ES" w:eastAsia="es-ES"/>
    </w:rPr>
  </w:style>
  <w:style w:type="character" w:customStyle="1" w:styleId="TtuloCar">
    <w:name w:val="Título Car"/>
    <w:basedOn w:val="Fuentedeprrafopredeter"/>
    <w:link w:val="Ttulo"/>
    <w:uiPriority w:val="99"/>
    <w:rsid w:val="00257A53"/>
    <w:rPr>
      <w:rFonts w:ascii="Courier New" w:eastAsia="Times New Roman" w:hAnsi="Courier New" w:cs="Times New Roman"/>
      <w:sz w:val="24"/>
      <w:szCs w:val="20"/>
      <w:lang w:val="es-ES" w:eastAsia="es-ES"/>
    </w:rPr>
  </w:style>
  <w:style w:type="paragraph" w:customStyle="1" w:styleId="BodyText21">
    <w:name w:val="Body Text 21"/>
    <w:basedOn w:val="Normal"/>
    <w:uiPriority w:val="99"/>
    <w:rsid w:val="00257A53"/>
    <w:pPr>
      <w:ind w:left="709" w:hanging="709"/>
      <w:jc w:val="both"/>
    </w:pPr>
    <w:rPr>
      <w:rFonts w:ascii="Courier New" w:eastAsia="Times New Roman" w:hAnsi="Courier New"/>
      <w:color w:val="auto"/>
      <w:sz w:val="20"/>
      <w:szCs w:val="20"/>
      <w:lang w:val="es-ES" w:eastAsia="es-ES"/>
    </w:rPr>
  </w:style>
  <w:style w:type="character" w:styleId="Hipervnculo">
    <w:name w:val="Hyperlink"/>
    <w:basedOn w:val="Fuentedeprrafopredeter"/>
    <w:uiPriority w:val="99"/>
    <w:unhideWhenUsed/>
    <w:rsid w:val="000527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32060">
      <w:bodyDiv w:val="1"/>
      <w:marLeft w:val="0"/>
      <w:marRight w:val="0"/>
      <w:marTop w:val="0"/>
      <w:marBottom w:val="0"/>
      <w:divBdr>
        <w:top w:val="none" w:sz="0" w:space="0" w:color="auto"/>
        <w:left w:val="none" w:sz="0" w:space="0" w:color="auto"/>
        <w:bottom w:val="none" w:sz="0" w:space="0" w:color="auto"/>
        <w:right w:val="none" w:sz="0" w:space="0" w:color="auto"/>
      </w:divBdr>
    </w:div>
    <w:div w:id="283274916">
      <w:bodyDiv w:val="1"/>
      <w:marLeft w:val="0"/>
      <w:marRight w:val="0"/>
      <w:marTop w:val="0"/>
      <w:marBottom w:val="0"/>
      <w:divBdr>
        <w:top w:val="none" w:sz="0" w:space="0" w:color="auto"/>
        <w:left w:val="none" w:sz="0" w:space="0" w:color="auto"/>
        <w:bottom w:val="none" w:sz="0" w:space="0" w:color="auto"/>
        <w:right w:val="none" w:sz="0" w:space="0" w:color="auto"/>
      </w:divBdr>
    </w:div>
    <w:div w:id="314915973">
      <w:bodyDiv w:val="1"/>
      <w:marLeft w:val="0"/>
      <w:marRight w:val="0"/>
      <w:marTop w:val="0"/>
      <w:marBottom w:val="0"/>
      <w:divBdr>
        <w:top w:val="none" w:sz="0" w:space="0" w:color="auto"/>
        <w:left w:val="none" w:sz="0" w:space="0" w:color="auto"/>
        <w:bottom w:val="none" w:sz="0" w:space="0" w:color="auto"/>
        <w:right w:val="none" w:sz="0" w:space="0" w:color="auto"/>
      </w:divBdr>
    </w:div>
    <w:div w:id="357047847">
      <w:bodyDiv w:val="1"/>
      <w:marLeft w:val="0"/>
      <w:marRight w:val="0"/>
      <w:marTop w:val="0"/>
      <w:marBottom w:val="0"/>
      <w:divBdr>
        <w:top w:val="none" w:sz="0" w:space="0" w:color="auto"/>
        <w:left w:val="none" w:sz="0" w:space="0" w:color="auto"/>
        <w:bottom w:val="none" w:sz="0" w:space="0" w:color="auto"/>
        <w:right w:val="none" w:sz="0" w:space="0" w:color="auto"/>
      </w:divBdr>
    </w:div>
    <w:div w:id="562840394">
      <w:bodyDiv w:val="1"/>
      <w:marLeft w:val="0"/>
      <w:marRight w:val="0"/>
      <w:marTop w:val="0"/>
      <w:marBottom w:val="0"/>
      <w:divBdr>
        <w:top w:val="none" w:sz="0" w:space="0" w:color="auto"/>
        <w:left w:val="none" w:sz="0" w:space="0" w:color="auto"/>
        <w:bottom w:val="none" w:sz="0" w:space="0" w:color="auto"/>
        <w:right w:val="none" w:sz="0" w:space="0" w:color="auto"/>
      </w:divBdr>
    </w:div>
    <w:div w:id="622613034">
      <w:bodyDiv w:val="1"/>
      <w:marLeft w:val="0"/>
      <w:marRight w:val="0"/>
      <w:marTop w:val="0"/>
      <w:marBottom w:val="0"/>
      <w:divBdr>
        <w:top w:val="none" w:sz="0" w:space="0" w:color="auto"/>
        <w:left w:val="none" w:sz="0" w:space="0" w:color="auto"/>
        <w:bottom w:val="none" w:sz="0" w:space="0" w:color="auto"/>
        <w:right w:val="none" w:sz="0" w:space="0" w:color="auto"/>
      </w:divBdr>
    </w:div>
    <w:div w:id="625744787">
      <w:bodyDiv w:val="1"/>
      <w:marLeft w:val="0"/>
      <w:marRight w:val="0"/>
      <w:marTop w:val="0"/>
      <w:marBottom w:val="0"/>
      <w:divBdr>
        <w:top w:val="none" w:sz="0" w:space="0" w:color="auto"/>
        <w:left w:val="none" w:sz="0" w:space="0" w:color="auto"/>
        <w:bottom w:val="none" w:sz="0" w:space="0" w:color="auto"/>
        <w:right w:val="none" w:sz="0" w:space="0" w:color="auto"/>
      </w:divBdr>
    </w:div>
    <w:div w:id="696857033">
      <w:bodyDiv w:val="1"/>
      <w:marLeft w:val="0"/>
      <w:marRight w:val="0"/>
      <w:marTop w:val="0"/>
      <w:marBottom w:val="0"/>
      <w:divBdr>
        <w:top w:val="none" w:sz="0" w:space="0" w:color="auto"/>
        <w:left w:val="none" w:sz="0" w:space="0" w:color="auto"/>
        <w:bottom w:val="none" w:sz="0" w:space="0" w:color="auto"/>
        <w:right w:val="none" w:sz="0" w:space="0" w:color="auto"/>
      </w:divBdr>
    </w:div>
    <w:div w:id="708802815">
      <w:bodyDiv w:val="1"/>
      <w:marLeft w:val="0"/>
      <w:marRight w:val="0"/>
      <w:marTop w:val="0"/>
      <w:marBottom w:val="0"/>
      <w:divBdr>
        <w:top w:val="none" w:sz="0" w:space="0" w:color="auto"/>
        <w:left w:val="none" w:sz="0" w:space="0" w:color="auto"/>
        <w:bottom w:val="none" w:sz="0" w:space="0" w:color="auto"/>
        <w:right w:val="none" w:sz="0" w:space="0" w:color="auto"/>
      </w:divBdr>
    </w:div>
    <w:div w:id="914897986">
      <w:bodyDiv w:val="1"/>
      <w:marLeft w:val="0"/>
      <w:marRight w:val="0"/>
      <w:marTop w:val="0"/>
      <w:marBottom w:val="0"/>
      <w:divBdr>
        <w:top w:val="none" w:sz="0" w:space="0" w:color="auto"/>
        <w:left w:val="none" w:sz="0" w:space="0" w:color="auto"/>
        <w:bottom w:val="none" w:sz="0" w:space="0" w:color="auto"/>
        <w:right w:val="none" w:sz="0" w:space="0" w:color="auto"/>
      </w:divBdr>
    </w:div>
    <w:div w:id="930818105">
      <w:bodyDiv w:val="1"/>
      <w:marLeft w:val="0"/>
      <w:marRight w:val="0"/>
      <w:marTop w:val="0"/>
      <w:marBottom w:val="0"/>
      <w:divBdr>
        <w:top w:val="none" w:sz="0" w:space="0" w:color="auto"/>
        <w:left w:val="none" w:sz="0" w:space="0" w:color="auto"/>
        <w:bottom w:val="none" w:sz="0" w:space="0" w:color="auto"/>
        <w:right w:val="none" w:sz="0" w:space="0" w:color="auto"/>
      </w:divBdr>
    </w:div>
    <w:div w:id="934827552">
      <w:bodyDiv w:val="1"/>
      <w:marLeft w:val="0"/>
      <w:marRight w:val="0"/>
      <w:marTop w:val="0"/>
      <w:marBottom w:val="0"/>
      <w:divBdr>
        <w:top w:val="none" w:sz="0" w:space="0" w:color="auto"/>
        <w:left w:val="none" w:sz="0" w:space="0" w:color="auto"/>
        <w:bottom w:val="none" w:sz="0" w:space="0" w:color="auto"/>
        <w:right w:val="none" w:sz="0" w:space="0" w:color="auto"/>
      </w:divBdr>
    </w:div>
    <w:div w:id="941497856">
      <w:bodyDiv w:val="1"/>
      <w:marLeft w:val="0"/>
      <w:marRight w:val="0"/>
      <w:marTop w:val="0"/>
      <w:marBottom w:val="0"/>
      <w:divBdr>
        <w:top w:val="none" w:sz="0" w:space="0" w:color="auto"/>
        <w:left w:val="none" w:sz="0" w:space="0" w:color="auto"/>
        <w:bottom w:val="none" w:sz="0" w:space="0" w:color="auto"/>
        <w:right w:val="none" w:sz="0" w:space="0" w:color="auto"/>
      </w:divBdr>
    </w:div>
    <w:div w:id="951135309">
      <w:bodyDiv w:val="1"/>
      <w:marLeft w:val="0"/>
      <w:marRight w:val="0"/>
      <w:marTop w:val="0"/>
      <w:marBottom w:val="0"/>
      <w:divBdr>
        <w:top w:val="none" w:sz="0" w:space="0" w:color="auto"/>
        <w:left w:val="none" w:sz="0" w:space="0" w:color="auto"/>
        <w:bottom w:val="none" w:sz="0" w:space="0" w:color="auto"/>
        <w:right w:val="none" w:sz="0" w:space="0" w:color="auto"/>
      </w:divBdr>
    </w:div>
    <w:div w:id="968054573">
      <w:bodyDiv w:val="1"/>
      <w:marLeft w:val="0"/>
      <w:marRight w:val="0"/>
      <w:marTop w:val="0"/>
      <w:marBottom w:val="0"/>
      <w:divBdr>
        <w:top w:val="none" w:sz="0" w:space="0" w:color="auto"/>
        <w:left w:val="none" w:sz="0" w:space="0" w:color="auto"/>
        <w:bottom w:val="none" w:sz="0" w:space="0" w:color="auto"/>
        <w:right w:val="none" w:sz="0" w:space="0" w:color="auto"/>
      </w:divBdr>
    </w:div>
    <w:div w:id="1104838584">
      <w:bodyDiv w:val="1"/>
      <w:marLeft w:val="0"/>
      <w:marRight w:val="0"/>
      <w:marTop w:val="0"/>
      <w:marBottom w:val="0"/>
      <w:divBdr>
        <w:top w:val="none" w:sz="0" w:space="0" w:color="auto"/>
        <w:left w:val="none" w:sz="0" w:space="0" w:color="auto"/>
        <w:bottom w:val="none" w:sz="0" w:space="0" w:color="auto"/>
        <w:right w:val="none" w:sz="0" w:space="0" w:color="auto"/>
      </w:divBdr>
    </w:div>
    <w:div w:id="1309087085">
      <w:bodyDiv w:val="1"/>
      <w:marLeft w:val="0"/>
      <w:marRight w:val="0"/>
      <w:marTop w:val="0"/>
      <w:marBottom w:val="0"/>
      <w:divBdr>
        <w:top w:val="none" w:sz="0" w:space="0" w:color="auto"/>
        <w:left w:val="none" w:sz="0" w:space="0" w:color="auto"/>
        <w:bottom w:val="none" w:sz="0" w:space="0" w:color="auto"/>
        <w:right w:val="none" w:sz="0" w:space="0" w:color="auto"/>
      </w:divBdr>
    </w:div>
    <w:div w:id="1315791832">
      <w:bodyDiv w:val="1"/>
      <w:marLeft w:val="0"/>
      <w:marRight w:val="0"/>
      <w:marTop w:val="0"/>
      <w:marBottom w:val="0"/>
      <w:divBdr>
        <w:top w:val="none" w:sz="0" w:space="0" w:color="auto"/>
        <w:left w:val="none" w:sz="0" w:space="0" w:color="auto"/>
        <w:bottom w:val="none" w:sz="0" w:space="0" w:color="auto"/>
        <w:right w:val="none" w:sz="0" w:space="0" w:color="auto"/>
      </w:divBdr>
    </w:div>
    <w:div w:id="1434520900">
      <w:bodyDiv w:val="1"/>
      <w:marLeft w:val="0"/>
      <w:marRight w:val="0"/>
      <w:marTop w:val="0"/>
      <w:marBottom w:val="0"/>
      <w:divBdr>
        <w:top w:val="none" w:sz="0" w:space="0" w:color="auto"/>
        <w:left w:val="none" w:sz="0" w:space="0" w:color="auto"/>
        <w:bottom w:val="none" w:sz="0" w:space="0" w:color="auto"/>
        <w:right w:val="none" w:sz="0" w:space="0" w:color="auto"/>
      </w:divBdr>
    </w:div>
    <w:div w:id="1520125757">
      <w:bodyDiv w:val="1"/>
      <w:marLeft w:val="0"/>
      <w:marRight w:val="0"/>
      <w:marTop w:val="0"/>
      <w:marBottom w:val="0"/>
      <w:divBdr>
        <w:top w:val="none" w:sz="0" w:space="0" w:color="auto"/>
        <w:left w:val="none" w:sz="0" w:space="0" w:color="auto"/>
        <w:bottom w:val="none" w:sz="0" w:space="0" w:color="auto"/>
        <w:right w:val="none" w:sz="0" w:space="0" w:color="auto"/>
      </w:divBdr>
    </w:div>
    <w:div w:id="1534422681">
      <w:bodyDiv w:val="1"/>
      <w:marLeft w:val="0"/>
      <w:marRight w:val="0"/>
      <w:marTop w:val="0"/>
      <w:marBottom w:val="0"/>
      <w:divBdr>
        <w:top w:val="none" w:sz="0" w:space="0" w:color="auto"/>
        <w:left w:val="none" w:sz="0" w:space="0" w:color="auto"/>
        <w:bottom w:val="none" w:sz="0" w:space="0" w:color="auto"/>
        <w:right w:val="none" w:sz="0" w:space="0" w:color="auto"/>
      </w:divBdr>
    </w:div>
    <w:div w:id="1553810158">
      <w:bodyDiv w:val="1"/>
      <w:marLeft w:val="0"/>
      <w:marRight w:val="0"/>
      <w:marTop w:val="0"/>
      <w:marBottom w:val="0"/>
      <w:divBdr>
        <w:top w:val="none" w:sz="0" w:space="0" w:color="auto"/>
        <w:left w:val="none" w:sz="0" w:space="0" w:color="auto"/>
        <w:bottom w:val="none" w:sz="0" w:space="0" w:color="auto"/>
        <w:right w:val="none" w:sz="0" w:space="0" w:color="auto"/>
      </w:divBdr>
    </w:div>
    <w:div w:id="1603878915">
      <w:bodyDiv w:val="1"/>
      <w:marLeft w:val="0"/>
      <w:marRight w:val="0"/>
      <w:marTop w:val="0"/>
      <w:marBottom w:val="0"/>
      <w:divBdr>
        <w:top w:val="none" w:sz="0" w:space="0" w:color="auto"/>
        <w:left w:val="none" w:sz="0" w:space="0" w:color="auto"/>
        <w:bottom w:val="none" w:sz="0" w:space="0" w:color="auto"/>
        <w:right w:val="none" w:sz="0" w:space="0" w:color="auto"/>
      </w:divBdr>
    </w:div>
    <w:div w:id="1671250028">
      <w:bodyDiv w:val="1"/>
      <w:marLeft w:val="0"/>
      <w:marRight w:val="0"/>
      <w:marTop w:val="0"/>
      <w:marBottom w:val="0"/>
      <w:divBdr>
        <w:top w:val="none" w:sz="0" w:space="0" w:color="auto"/>
        <w:left w:val="none" w:sz="0" w:space="0" w:color="auto"/>
        <w:bottom w:val="none" w:sz="0" w:space="0" w:color="auto"/>
        <w:right w:val="none" w:sz="0" w:space="0" w:color="auto"/>
      </w:divBdr>
    </w:div>
    <w:div w:id="1813407234">
      <w:bodyDiv w:val="1"/>
      <w:marLeft w:val="0"/>
      <w:marRight w:val="0"/>
      <w:marTop w:val="0"/>
      <w:marBottom w:val="0"/>
      <w:divBdr>
        <w:top w:val="none" w:sz="0" w:space="0" w:color="auto"/>
        <w:left w:val="none" w:sz="0" w:space="0" w:color="auto"/>
        <w:bottom w:val="none" w:sz="0" w:space="0" w:color="auto"/>
        <w:right w:val="none" w:sz="0" w:space="0" w:color="auto"/>
      </w:divBdr>
    </w:div>
    <w:div w:id="1837914126">
      <w:bodyDiv w:val="1"/>
      <w:marLeft w:val="0"/>
      <w:marRight w:val="0"/>
      <w:marTop w:val="0"/>
      <w:marBottom w:val="0"/>
      <w:divBdr>
        <w:top w:val="none" w:sz="0" w:space="0" w:color="auto"/>
        <w:left w:val="none" w:sz="0" w:space="0" w:color="auto"/>
        <w:bottom w:val="none" w:sz="0" w:space="0" w:color="auto"/>
        <w:right w:val="none" w:sz="0" w:space="0" w:color="auto"/>
      </w:divBdr>
    </w:div>
    <w:div w:id="1966542504">
      <w:bodyDiv w:val="1"/>
      <w:marLeft w:val="0"/>
      <w:marRight w:val="0"/>
      <w:marTop w:val="0"/>
      <w:marBottom w:val="0"/>
      <w:divBdr>
        <w:top w:val="none" w:sz="0" w:space="0" w:color="auto"/>
        <w:left w:val="none" w:sz="0" w:space="0" w:color="auto"/>
        <w:bottom w:val="none" w:sz="0" w:space="0" w:color="auto"/>
        <w:right w:val="none" w:sz="0" w:space="0" w:color="auto"/>
      </w:divBdr>
    </w:div>
    <w:div w:id="2029792328">
      <w:bodyDiv w:val="1"/>
      <w:marLeft w:val="0"/>
      <w:marRight w:val="0"/>
      <w:marTop w:val="0"/>
      <w:marBottom w:val="0"/>
      <w:divBdr>
        <w:top w:val="none" w:sz="0" w:space="0" w:color="auto"/>
        <w:left w:val="none" w:sz="0" w:space="0" w:color="auto"/>
        <w:bottom w:val="none" w:sz="0" w:space="0" w:color="auto"/>
        <w:right w:val="none" w:sz="0" w:space="0" w:color="auto"/>
      </w:divBdr>
    </w:div>
    <w:div w:id="21106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F7F5C-B2F1-4644-A801-4A62BFD8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6045</Words>
  <Characters>33251</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LULIA</dc:creator>
  <cp:lastModifiedBy>Renta01</cp:lastModifiedBy>
  <cp:revision>3</cp:revision>
  <cp:lastPrinted>2015-03-19T18:25:00Z</cp:lastPrinted>
  <dcterms:created xsi:type="dcterms:W3CDTF">2015-06-03T23:08:00Z</dcterms:created>
  <dcterms:modified xsi:type="dcterms:W3CDTF">2015-06-03T23:29:00Z</dcterms:modified>
</cp:coreProperties>
</file>